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1852928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E80FAD3" w14:textId="55AF2C30" w:rsidR="00E26477" w:rsidRPr="00176E3B" w:rsidRDefault="00E26477" w:rsidP="00E26477">
          <w:pPr>
            <w:pStyle w:val="a3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176E3B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ОГЛАВЛЕНИЕ</w:t>
          </w:r>
        </w:p>
        <w:p w14:paraId="0C8254F9" w14:textId="0F63F132" w:rsidR="00176E3B" w:rsidRPr="00176E3B" w:rsidRDefault="00E26477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176E3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176E3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176E3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13065701" w:history="1">
            <w:r w:rsidR="00176E3B"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176E3B"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76E3B"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76E3B"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_Toc513065701 \h </w:instrText>
            </w:r>
            <w:r w:rsidR="00176E3B"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76E3B"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76E3B"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176E3B"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029C03" w14:textId="3ECF2C27" w:rsidR="00176E3B" w:rsidRPr="00176E3B" w:rsidRDefault="00176E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2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1: ХАРАКТЕРИСТИКА ОСНОВНЫХ ТЕОРИЙ ВОЗНИКНОВЕНИЯ ПРАВА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_Toc513065702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280AD7" w14:textId="653164FE" w:rsidR="00176E3B" w:rsidRPr="00176E3B" w:rsidRDefault="00176E3B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3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1.1</w:t>
            </w:r>
            <w:r w:rsidRPr="00176E3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Основные теории возникновения права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_Toc513065703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534955F" w14:textId="292E1553" w:rsidR="00176E3B" w:rsidRPr="00176E3B" w:rsidRDefault="00176E3B">
          <w:pPr>
            <w:pStyle w:val="31"/>
            <w:tabs>
              <w:tab w:val="left" w:pos="110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4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1.2</w:t>
            </w:r>
            <w:r w:rsidRPr="00176E3B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Право в контексте социально-экономического развития общества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_Toc513065704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D535159" w14:textId="71265C92" w:rsidR="00176E3B" w:rsidRPr="00176E3B" w:rsidRDefault="00176E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5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2: НАУКА О ПРИЧИНАХ И ПРЕДПОСЫЛКАХ ВОЗНИКНОВЕНИЯ ПРАВА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_Toc513065705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064BCA5" w14:textId="29161A2A" w:rsidR="00176E3B" w:rsidRPr="00176E3B" w:rsidRDefault="00176E3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6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2.1 Правовые нормы и социальные нормы первобытных обществ: соотношение норм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_Toc513065706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A5BC6A" w14:textId="59CF0A5E" w:rsidR="00176E3B" w:rsidRPr="00176E3B" w:rsidRDefault="00176E3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7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2.2 Типология права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_Toc513065707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83A0A5E" w14:textId="2B9EC4F9" w:rsidR="00176E3B" w:rsidRPr="00176E3B" w:rsidRDefault="00176E3B">
          <w:pPr>
            <w:pStyle w:val="3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8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2.3 Интегральный подход к пониманию понятия «право»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_Toc513065708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20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ACBAE5" w14:textId="540A9179" w:rsidR="00176E3B" w:rsidRPr="00176E3B" w:rsidRDefault="00176E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09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_Toc513065709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8AE20C" w14:textId="4B8FEBDA" w:rsidR="00176E3B" w:rsidRPr="00176E3B" w:rsidRDefault="00176E3B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513065710" w:history="1">
            <w:r w:rsidRPr="00176E3B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_Toc513065710 \h </w:instrTex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Pr="00176E3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5233F6F" w14:textId="6E2B41A5" w:rsidR="00E26477" w:rsidRDefault="00E26477">
          <w:r w:rsidRPr="00176E3B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8755F14" w14:textId="4F2883BB" w:rsidR="002B7413" w:rsidRDefault="002B7413"/>
    <w:p w14:paraId="60528455" w14:textId="3794D537" w:rsidR="00E26477" w:rsidRDefault="00E26477">
      <w:r>
        <w:br w:type="page"/>
      </w:r>
    </w:p>
    <w:p w14:paraId="7CC2CE4B" w14:textId="243B770B" w:rsidR="00E26477" w:rsidRDefault="00E26477" w:rsidP="00273984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0" w:name="_Toc513065701"/>
      <w:r w:rsidRPr="00E26477">
        <w:rPr>
          <w:rFonts w:ascii="Times New Roman" w:hAnsi="Times New Roman" w:cs="Times New Roman"/>
          <w:b/>
          <w:color w:val="auto"/>
          <w:sz w:val="28"/>
        </w:rPr>
        <w:lastRenderedPageBreak/>
        <w:t>ВВЕДЕНИЕ</w:t>
      </w:r>
      <w:bookmarkEnd w:id="0"/>
    </w:p>
    <w:p w14:paraId="59BA8F5B" w14:textId="5B1F6CF6" w:rsidR="00F30F24" w:rsidRPr="00273984" w:rsidRDefault="00922CC7" w:rsidP="00F30F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0F24">
        <w:rPr>
          <w:rFonts w:ascii="Times New Roman" w:hAnsi="Times New Roman" w:cs="Times New Roman"/>
          <w:b/>
          <w:sz w:val="28"/>
          <w:szCs w:val="28"/>
        </w:rPr>
        <w:t>Актуальность темы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2CC7">
        <w:rPr>
          <w:rFonts w:ascii="Times New Roman" w:hAnsi="Times New Roman" w:cs="Times New Roman"/>
          <w:sz w:val="28"/>
          <w:szCs w:val="28"/>
        </w:rPr>
        <w:t>В силу естественного развития науки, накопления новых фактов и более глубокого истолкования старых</w:t>
      </w:r>
      <w:r>
        <w:rPr>
          <w:rFonts w:ascii="Times New Roman" w:hAnsi="Times New Roman" w:cs="Times New Roman"/>
          <w:sz w:val="28"/>
          <w:szCs w:val="28"/>
        </w:rPr>
        <w:t xml:space="preserve"> подходов к правопониманию,</w:t>
      </w:r>
      <w:r w:rsidRPr="00922CC7">
        <w:rPr>
          <w:rFonts w:ascii="Times New Roman" w:hAnsi="Times New Roman" w:cs="Times New Roman"/>
          <w:sz w:val="28"/>
          <w:szCs w:val="28"/>
        </w:rPr>
        <w:t xml:space="preserve"> сегодня </w:t>
      </w:r>
      <w:r>
        <w:rPr>
          <w:rFonts w:ascii="Times New Roman" w:hAnsi="Times New Roman" w:cs="Times New Roman"/>
          <w:sz w:val="28"/>
          <w:szCs w:val="28"/>
        </w:rPr>
        <w:t>вновь</w:t>
      </w:r>
      <w:r w:rsidRPr="00922CC7">
        <w:rPr>
          <w:rFonts w:ascii="Times New Roman" w:hAnsi="Times New Roman" w:cs="Times New Roman"/>
          <w:sz w:val="28"/>
          <w:szCs w:val="28"/>
        </w:rPr>
        <w:t xml:space="preserve"> целесообразно обратиться к проблеме </w:t>
      </w:r>
      <w:proofErr w:type="spellStart"/>
      <w:r w:rsidRPr="00922CC7">
        <w:rPr>
          <w:rFonts w:ascii="Times New Roman" w:hAnsi="Times New Roman" w:cs="Times New Roman"/>
          <w:sz w:val="28"/>
          <w:szCs w:val="28"/>
        </w:rPr>
        <w:t>правоге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22CC7">
        <w:rPr>
          <w:rFonts w:ascii="Times New Roman" w:hAnsi="Times New Roman" w:cs="Times New Roman"/>
          <w:sz w:val="28"/>
          <w:szCs w:val="28"/>
        </w:rPr>
        <w:t>еза</w:t>
      </w:r>
      <w:proofErr w:type="spellEnd"/>
      <w:r w:rsidRPr="00922CC7">
        <w:rPr>
          <w:rFonts w:ascii="Times New Roman" w:hAnsi="Times New Roman" w:cs="Times New Roman"/>
          <w:sz w:val="28"/>
          <w:szCs w:val="28"/>
        </w:rPr>
        <w:t>, объективно рассмотреть</w:t>
      </w:r>
      <w:r w:rsidR="00F30F24">
        <w:rPr>
          <w:rFonts w:ascii="Times New Roman" w:hAnsi="Times New Roman" w:cs="Times New Roman"/>
          <w:sz w:val="28"/>
          <w:szCs w:val="28"/>
        </w:rPr>
        <w:t xml:space="preserve"> теории</w:t>
      </w:r>
      <w:r w:rsidRPr="00922CC7">
        <w:rPr>
          <w:rFonts w:ascii="Times New Roman" w:hAnsi="Times New Roman" w:cs="Times New Roman"/>
          <w:sz w:val="28"/>
          <w:szCs w:val="28"/>
        </w:rPr>
        <w:t xml:space="preserve"> происхождение права</w:t>
      </w:r>
      <w:r w:rsidR="00F30F24">
        <w:rPr>
          <w:rFonts w:ascii="Times New Roman" w:hAnsi="Times New Roman" w:cs="Times New Roman"/>
          <w:sz w:val="28"/>
          <w:szCs w:val="28"/>
        </w:rPr>
        <w:t xml:space="preserve">. </w:t>
      </w:r>
      <w:r w:rsidR="00F30F24" w:rsidRPr="00F30F24">
        <w:rPr>
          <w:rFonts w:ascii="Times New Roman" w:hAnsi="Times New Roman" w:cs="Times New Roman"/>
          <w:sz w:val="28"/>
          <w:szCs w:val="28"/>
        </w:rPr>
        <w:t xml:space="preserve">Следует отметить, что правовая наука еще не выработала универсальную концепцию происхождения права, достоверно устанавливающую факторы, доминирующие в образовании данных феноменов бытия. Разработки различных школ, посвященные </w:t>
      </w:r>
      <w:r w:rsidR="00946A1B" w:rsidRPr="00F30F24">
        <w:rPr>
          <w:rFonts w:ascii="Times New Roman" w:hAnsi="Times New Roman" w:cs="Times New Roman"/>
          <w:sz w:val="28"/>
          <w:szCs w:val="28"/>
        </w:rPr>
        <w:t>вопросам происхождения права</w:t>
      </w:r>
      <w:r w:rsidR="00946A1B">
        <w:rPr>
          <w:rFonts w:ascii="Times New Roman" w:hAnsi="Times New Roman" w:cs="Times New Roman"/>
          <w:sz w:val="28"/>
          <w:szCs w:val="28"/>
        </w:rPr>
        <w:t xml:space="preserve"> и его</w:t>
      </w:r>
      <w:r w:rsidR="00946A1B" w:rsidRPr="00F30F24">
        <w:rPr>
          <w:rFonts w:ascii="Times New Roman" w:hAnsi="Times New Roman" w:cs="Times New Roman"/>
          <w:sz w:val="28"/>
          <w:szCs w:val="28"/>
        </w:rPr>
        <w:t xml:space="preserve"> природы,</w:t>
      </w:r>
      <w:r w:rsidR="004E2627">
        <w:rPr>
          <w:rFonts w:ascii="Times New Roman" w:hAnsi="Times New Roman" w:cs="Times New Roman"/>
          <w:sz w:val="28"/>
          <w:szCs w:val="28"/>
        </w:rPr>
        <w:t xml:space="preserve"> </w:t>
      </w:r>
      <w:r w:rsidR="00F30F24" w:rsidRPr="00F30F24">
        <w:rPr>
          <w:rFonts w:ascii="Times New Roman" w:hAnsi="Times New Roman" w:cs="Times New Roman"/>
          <w:sz w:val="28"/>
          <w:szCs w:val="28"/>
        </w:rPr>
        <w:t xml:space="preserve">остаются наиболее значимым направлением развития юриспруденции. Проблема, обусловленная отсутствием фактических знаний о далеких временах генезиса государственности и права, порождает многообразие гипотез, </w:t>
      </w:r>
      <w:r w:rsidR="00946A1B" w:rsidRPr="00F30F24">
        <w:rPr>
          <w:rFonts w:ascii="Times New Roman" w:hAnsi="Times New Roman" w:cs="Times New Roman"/>
          <w:sz w:val="28"/>
          <w:szCs w:val="28"/>
        </w:rPr>
        <w:t>а следовательно,</w:t>
      </w:r>
      <w:r w:rsidR="00F30F24" w:rsidRPr="00F30F24">
        <w:rPr>
          <w:rFonts w:ascii="Times New Roman" w:hAnsi="Times New Roman" w:cs="Times New Roman"/>
          <w:sz w:val="28"/>
          <w:szCs w:val="28"/>
        </w:rPr>
        <w:t xml:space="preserve"> высокую дискуссионность тематики</w:t>
      </w:r>
      <w:r w:rsidR="00946A1B">
        <w:rPr>
          <w:rFonts w:ascii="Times New Roman" w:hAnsi="Times New Roman" w:cs="Times New Roman"/>
          <w:sz w:val="28"/>
          <w:szCs w:val="28"/>
        </w:rPr>
        <w:t>.</w:t>
      </w:r>
    </w:p>
    <w:p w14:paraId="321BBBC1" w14:textId="08FF91BE" w:rsidR="00DC7DD4" w:rsidRPr="00273984" w:rsidRDefault="00946A1B" w:rsidP="00946A1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A1B">
        <w:rPr>
          <w:rFonts w:ascii="Times New Roman" w:hAnsi="Times New Roman" w:cs="Times New Roman"/>
          <w:b/>
          <w:sz w:val="28"/>
          <w:szCs w:val="28"/>
        </w:rPr>
        <w:t>Объект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946A1B">
        <w:rPr>
          <w:rFonts w:ascii="Times New Roman" w:hAnsi="Times New Roman" w:cs="Times New Roman"/>
          <w:sz w:val="28"/>
          <w:szCs w:val="28"/>
        </w:rPr>
        <w:t xml:space="preserve">общественные отношения в сфере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</w:t>
      </w:r>
      <w:r w:rsidRPr="00946A1B">
        <w:rPr>
          <w:rFonts w:ascii="Times New Roman" w:hAnsi="Times New Roman" w:cs="Times New Roman"/>
          <w:sz w:val="28"/>
          <w:szCs w:val="28"/>
        </w:rPr>
        <w:t>генез</w:t>
      </w:r>
      <w:r w:rsidR="00B6733D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946A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946A1B">
        <w:rPr>
          <w:rFonts w:ascii="Times New Roman" w:hAnsi="Times New Roman" w:cs="Times New Roman"/>
          <w:sz w:val="28"/>
          <w:szCs w:val="28"/>
        </w:rPr>
        <w:t>отражение в работах представителей отдельных течений российской и зарубежной правовой мысли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E6CC86" w14:textId="09D0FC0E" w:rsidR="00DC7DD4" w:rsidRDefault="00946A1B" w:rsidP="002739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733D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0665">
        <w:rPr>
          <w:rFonts w:ascii="Times New Roman" w:hAnsi="Times New Roman" w:cs="Times New Roman"/>
          <w:sz w:val="28"/>
          <w:szCs w:val="28"/>
        </w:rPr>
        <w:t xml:space="preserve">составили идеи о </w:t>
      </w:r>
      <w:proofErr w:type="spellStart"/>
      <w:r w:rsidR="00FF0665">
        <w:rPr>
          <w:rFonts w:ascii="Times New Roman" w:hAnsi="Times New Roman" w:cs="Times New Roman"/>
          <w:sz w:val="28"/>
          <w:szCs w:val="28"/>
        </w:rPr>
        <w:t>правогенеза</w:t>
      </w:r>
      <w:proofErr w:type="spellEnd"/>
      <w:r w:rsidR="00FF0665">
        <w:rPr>
          <w:rFonts w:ascii="Times New Roman" w:hAnsi="Times New Roman" w:cs="Times New Roman"/>
          <w:sz w:val="28"/>
          <w:szCs w:val="28"/>
        </w:rPr>
        <w:t xml:space="preserve">, </w:t>
      </w:r>
      <w:r w:rsidR="00B6733D">
        <w:rPr>
          <w:rFonts w:ascii="Times New Roman" w:hAnsi="Times New Roman" w:cs="Times New Roman"/>
          <w:sz w:val="28"/>
          <w:szCs w:val="28"/>
        </w:rPr>
        <w:t>содержащиеся в западных и отечественных правовых учениях.</w:t>
      </w:r>
    </w:p>
    <w:p w14:paraId="405310F1" w14:textId="01F6606A" w:rsidR="00B6733D" w:rsidRDefault="00B6733D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733D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комплексном изучении концепций (школ) правопонимания, анализе проблем, связанных с определением понятия «права», обусловленные </w:t>
      </w:r>
      <w:r w:rsidRPr="00B6733D">
        <w:rPr>
          <w:rFonts w:ascii="Times New Roman" w:hAnsi="Times New Roman" w:cs="Times New Roman"/>
          <w:sz w:val="28"/>
          <w:szCs w:val="28"/>
        </w:rPr>
        <w:t>причинами его происхождения и дальнейш</w:t>
      </w:r>
      <w:r>
        <w:rPr>
          <w:rFonts w:ascii="Times New Roman" w:hAnsi="Times New Roman" w:cs="Times New Roman"/>
          <w:sz w:val="28"/>
          <w:szCs w:val="28"/>
        </w:rPr>
        <w:t>им развитием.</w:t>
      </w:r>
    </w:p>
    <w:p w14:paraId="63DD7A07" w14:textId="14E0C094" w:rsidR="00B6733D" w:rsidRDefault="00B6733D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цели нами поставлены и решены следующие задачи:</w:t>
      </w:r>
    </w:p>
    <w:p w14:paraId="558421BD" w14:textId="5A373EB5" w:rsidR="00B6733D" w:rsidRDefault="00B6733D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14DBE" w:rsidRPr="00714DBE">
        <w:rPr>
          <w:rFonts w:ascii="Times New Roman" w:hAnsi="Times New Roman" w:cs="Times New Roman"/>
          <w:sz w:val="28"/>
          <w:szCs w:val="28"/>
        </w:rPr>
        <w:t>изучить основные теории и концепции происхождения права, сложившиеся на протяжении становления и развития юридической наук</w:t>
      </w:r>
      <w:r w:rsidR="00714DBE">
        <w:rPr>
          <w:rFonts w:ascii="Times New Roman" w:hAnsi="Times New Roman" w:cs="Times New Roman"/>
          <w:sz w:val="28"/>
          <w:szCs w:val="28"/>
        </w:rPr>
        <w:t>и;</w:t>
      </w:r>
    </w:p>
    <w:p w14:paraId="146D976C" w14:textId="074CAF03" w:rsidR="00714DBE" w:rsidRDefault="00714DBE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14DBE">
        <w:rPr>
          <w:rFonts w:ascii="Times New Roman" w:hAnsi="Times New Roman" w:cs="Times New Roman"/>
          <w:sz w:val="28"/>
          <w:szCs w:val="28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 xml:space="preserve">основные теории </w:t>
      </w:r>
      <w:r w:rsidRPr="00714DBE">
        <w:rPr>
          <w:rFonts w:ascii="Times New Roman" w:hAnsi="Times New Roman" w:cs="Times New Roman"/>
          <w:sz w:val="28"/>
          <w:szCs w:val="28"/>
        </w:rPr>
        <w:t>классификация права с целью сравнительного познания его содержания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E2B512" w14:textId="042A51FD" w:rsidR="00714DBE" w:rsidRDefault="00714DBE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осуществить анализ правовых и социальных норм первобытного общества;</w:t>
      </w:r>
    </w:p>
    <w:p w14:paraId="6698055D" w14:textId="10AD6447" w:rsidR="00714DBE" w:rsidRDefault="00714DBE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проанализировать взаимосвязь права и социально-экономического развития общества;</w:t>
      </w:r>
    </w:p>
    <w:p w14:paraId="4678D33D" w14:textId="54E31368" w:rsidR="00714DBE" w:rsidRDefault="00714DBE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14DBE">
        <w:rPr>
          <w:rFonts w:ascii="Times New Roman" w:hAnsi="Times New Roman" w:cs="Times New Roman"/>
          <w:sz w:val="28"/>
          <w:szCs w:val="28"/>
        </w:rPr>
        <w:t xml:space="preserve">- </w:t>
      </w:r>
      <w:r w:rsidRPr="00714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выявить специфические черты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определения понятия «права» с </w:t>
      </w:r>
      <w:r w:rsidRPr="00714D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позиции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интегрального подхода.</w:t>
      </w:r>
    </w:p>
    <w:p w14:paraId="266C672E" w14:textId="15ACEE75" w:rsidR="00EA3938" w:rsidRDefault="00EA3938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938">
        <w:rPr>
          <w:rFonts w:ascii="Times New Roman" w:hAnsi="Times New Roman" w:cs="Times New Roman"/>
          <w:b/>
          <w:sz w:val="28"/>
          <w:szCs w:val="28"/>
        </w:rPr>
        <w:t>Методологический базой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является система общенаучных и частных научных методов; </w:t>
      </w:r>
      <w:r w:rsidRPr="00EA3938">
        <w:rPr>
          <w:rFonts w:ascii="Times New Roman" w:hAnsi="Times New Roman" w:cs="Times New Roman"/>
          <w:sz w:val="28"/>
          <w:szCs w:val="28"/>
        </w:rPr>
        <w:t>всеобщий метод диалектики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A39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исторически-правовой метод; логический метод; структурный метод; метод системного анализа.</w:t>
      </w:r>
    </w:p>
    <w:p w14:paraId="2644CB88" w14:textId="5F8143BF" w:rsidR="00867C96" w:rsidRPr="00867C96" w:rsidRDefault="00867C96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C96">
        <w:rPr>
          <w:rFonts w:ascii="Times New Roman" w:hAnsi="Times New Roman" w:cs="Times New Roman"/>
          <w:b/>
          <w:sz w:val="28"/>
          <w:szCs w:val="28"/>
        </w:rPr>
        <w:t>Степень теоретической (научной) темы исследования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Теоретическим проблемам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правогенеза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посвящены труды </w:t>
      </w:r>
      <w:r w:rsidR="00E82AFD" w:rsidRPr="00E82AFD">
        <w:rPr>
          <w:rFonts w:ascii="Times New Roman" w:hAnsi="Times New Roman" w:cs="Times New Roman"/>
          <w:sz w:val="28"/>
          <w:szCs w:val="28"/>
        </w:rPr>
        <w:t>А.М.</w:t>
      </w:r>
      <w:r w:rsidR="00E8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AFD" w:rsidRPr="00E82AFD">
        <w:rPr>
          <w:rFonts w:ascii="Times New Roman" w:hAnsi="Times New Roman" w:cs="Times New Roman"/>
          <w:sz w:val="28"/>
          <w:szCs w:val="28"/>
        </w:rPr>
        <w:t>Фатхутдинова</w:t>
      </w:r>
      <w:proofErr w:type="spellEnd"/>
      <w:r w:rsidR="00E82AFD">
        <w:rPr>
          <w:rFonts w:ascii="Times New Roman" w:hAnsi="Times New Roman" w:cs="Times New Roman"/>
          <w:sz w:val="28"/>
          <w:szCs w:val="28"/>
        </w:rPr>
        <w:t xml:space="preserve">, </w:t>
      </w:r>
      <w:r w:rsidR="00E82AFD" w:rsidRPr="00E82AFD">
        <w:rPr>
          <w:rFonts w:ascii="Times New Roman" w:hAnsi="Times New Roman" w:cs="Times New Roman"/>
          <w:sz w:val="28"/>
          <w:szCs w:val="28"/>
        </w:rPr>
        <w:t>Д.М. Евстифеев</w:t>
      </w:r>
      <w:r w:rsidR="00E82AFD">
        <w:rPr>
          <w:rFonts w:ascii="Times New Roman" w:hAnsi="Times New Roman" w:cs="Times New Roman"/>
          <w:sz w:val="28"/>
          <w:szCs w:val="28"/>
        </w:rPr>
        <w:t>а,</w:t>
      </w:r>
      <w:r w:rsidR="00E82AFD" w:rsidRPr="00E82AFD">
        <w:rPr>
          <w:rFonts w:ascii="Times New Roman" w:hAnsi="Times New Roman" w:cs="Times New Roman"/>
          <w:sz w:val="28"/>
          <w:szCs w:val="28"/>
        </w:rPr>
        <w:t xml:space="preserve"> Т.Н.</w:t>
      </w:r>
      <w:r w:rsidR="00E82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2AFD" w:rsidRPr="00E82AFD">
        <w:rPr>
          <w:rFonts w:ascii="Times New Roman" w:hAnsi="Times New Roman" w:cs="Times New Roman"/>
          <w:sz w:val="28"/>
          <w:szCs w:val="28"/>
        </w:rPr>
        <w:t>Рахманин</w:t>
      </w:r>
      <w:r w:rsidR="00E82AFD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E82AFD">
        <w:rPr>
          <w:rFonts w:ascii="Times New Roman" w:hAnsi="Times New Roman" w:cs="Times New Roman"/>
          <w:sz w:val="28"/>
          <w:szCs w:val="28"/>
        </w:rPr>
        <w:t xml:space="preserve">, </w:t>
      </w:r>
      <w:r w:rsidR="00E82AFD" w:rsidRPr="00E82AFD">
        <w:rPr>
          <w:rFonts w:ascii="Times New Roman" w:hAnsi="Times New Roman" w:cs="Times New Roman"/>
          <w:sz w:val="28"/>
          <w:szCs w:val="28"/>
        </w:rPr>
        <w:t xml:space="preserve">В.В. Лазарева, В.С. </w:t>
      </w:r>
      <w:proofErr w:type="spellStart"/>
      <w:r w:rsidR="00E82AFD" w:rsidRPr="00E82AFD">
        <w:rPr>
          <w:rFonts w:ascii="Times New Roman" w:hAnsi="Times New Roman" w:cs="Times New Roman"/>
          <w:sz w:val="28"/>
          <w:szCs w:val="28"/>
        </w:rPr>
        <w:t>Нерсесянца</w:t>
      </w:r>
      <w:proofErr w:type="spellEnd"/>
      <w:r w:rsidR="00E82AFD">
        <w:rPr>
          <w:rFonts w:ascii="Times New Roman" w:hAnsi="Times New Roman" w:cs="Times New Roman"/>
          <w:sz w:val="28"/>
          <w:szCs w:val="28"/>
        </w:rPr>
        <w:t xml:space="preserve">, </w:t>
      </w:r>
      <w:r w:rsidR="00CB61F8">
        <w:rPr>
          <w:rFonts w:ascii="Times New Roman" w:hAnsi="Times New Roman" w:cs="Times New Roman"/>
          <w:sz w:val="28"/>
          <w:szCs w:val="28"/>
        </w:rPr>
        <w:br/>
      </w:r>
      <w:r w:rsidR="00E82AFD" w:rsidRPr="00CB61F8">
        <w:rPr>
          <w:rFonts w:ascii="Times New Roman" w:hAnsi="Times New Roman" w:cs="Times New Roman"/>
          <w:sz w:val="28"/>
        </w:rPr>
        <w:t xml:space="preserve">Б.А. </w:t>
      </w:r>
      <w:proofErr w:type="spellStart"/>
      <w:r w:rsidR="00E82AFD" w:rsidRPr="00CB61F8">
        <w:rPr>
          <w:rFonts w:ascii="Times New Roman" w:hAnsi="Times New Roman" w:cs="Times New Roman"/>
          <w:sz w:val="28"/>
        </w:rPr>
        <w:t>Кистяковский</w:t>
      </w:r>
      <w:proofErr w:type="spellEnd"/>
      <w:r w:rsidR="00CB61F8" w:rsidRPr="00CB61F8">
        <w:rPr>
          <w:rFonts w:ascii="Times New Roman" w:hAnsi="Times New Roman" w:cs="Times New Roman"/>
          <w:sz w:val="28"/>
        </w:rPr>
        <w:t>, Ф. Энгельс, В.И. Ленин</w:t>
      </w:r>
      <w:r w:rsidR="00CB61F8">
        <w:rPr>
          <w:rFonts w:ascii="Times New Roman" w:hAnsi="Times New Roman" w:cs="Times New Roman"/>
          <w:sz w:val="28"/>
        </w:rPr>
        <w:t xml:space="preserve"> и др.</w:t>
      </w:r>
    </w:p>
    <w:p w14:paraId="319AD485" w14:textId="61B5C755" w:rsidR="00EA3938" w:rsidRDefault="00EA3938" w:rsidP="00EA393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D86">
        <w:rPr>
          <w:rFonts w:ascii="Times New Roman" w:hAnsi="Times New Roman" w:cs="Times New Roman"/>
          <w:b/>
          <w:sz w:val="28"/>
          <w:szCs w:val="28"/>
        </w:rPr>
        <w:t>Структура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 в себя введение, две главы, заключение и список использованных источников. В первой главе рассмотрены основные школы (концепции) возникновения права</w:t>
      </w:r>
      <w:r w:rsidR="00867C96">
        <w:rPr>
          <w:rFonts w:ascii="Times New Roman" w:hAnsi="Times New Roman" w:cs="Times New Roman"/>
          <w:sz w:val="28"/>
          <w:szCs w:val="28"/>
        </w:rPr>
        <w:t>, взаимосвязь права и социально-экономического развития общества. Во второй главе</w:t>
      </w:r>
      <w:r w:rsidR="00867C96" w:rsidRPr="00867C96">
        <w:rPr>
          <w:rFonts w:ascii="Times New Roman" w:hAnsi="Times New Roman" w:cs="Times New Roman"/>
          <w:sz w:val="28"/>
          <w:szCs w:val="28"/>
        </w:rPr>
        <w:t xml:space="preserve"> </w:t>
      </w:r>
      <w:r w:rsidR="00867C96">
        <w:rPr>
          <w:rFonts w:ascii="Times New Roman" w:hAnsi="Times New Roman" w:cs="Times New Roman"/>
          <w:sz w:val="28"/>
          <w:szCs w:val="28"/>
        </w:rPr>
        <w:t>произведен</w:t>
      </w:r>
      <w:r w:rsidR="00867C96" w:rsidRPr="00867C96">
        <w:rPr>
          <w:rFonts w:ascii="Times New Roman" w:hAnsi="Times New Roman" w:cs="Times New Roman"/>
          <w:sz w:val="28"/>
          <w:szCs w:val="28"/>
        </w:rPr>
        <w:t xml:space="preserve"> анализ правовых и социальных норм первобытного общества</w:t>
      </w:r>
      <w:r w:rsidR="00867C96">
        <w:rPr>
          <w:rFonts w:ascii="Times New Roman" w:hAnsi="Times New Roman" w:cs="Times New Roman"/>
          <w:sz w:val="28"/>
          <w:szCs w:val="28"/>
        </w:rPr>
        <w:t xml:space="preserve">, рассмотрены основные подходы к типологии права, а также </w:t>
      </w:r>
      <w:r w:rsidR="00867C96" w:rsidRPr="00867C96">
        <w:rPr>
          <w:rFonts w:ascii="Times New Roman" w:hAnsi="Times New Roman" w:cs="Times New Roman"/>
          <w:sz w:val="28"/>
          <w:szCs w:val="28"/>
        </w:rPr>
        <w:t>выяв</w:t>
      </w:r>
      <w:r w:rsidR="00867C96">
        <w:rPr>
          <w:rFonts w:ascii="Times New Roman" w:hAnsi="Times New Roman" w:cs="Times New Roman"/>
          <w:sz w:val="28"/>
          <w:szCs w:val="28"/>
        </w:rPr>
        <w:t>лены</w:t>
      </w:r>
      <w:r w:rsidR="00867C96" w:rsidRPr="00867C96">
        <w:rPr>
          <w:rFonts w:ascii="Times New Roman" w:hAnsi="Times New Roman" w:cs="Times New Roman"/>
          <w:sz w:val="28"/>
          <w:szCs w:val="28"/>
        </w:rPr>
        <w:t xml:space="preserve"> специфические черты определения понятия «права» с позиции интегрального подхода</w:t>
      </w:r>
      <w:r w:rsidR="00867C96">
        <w:rPr>
          <w:rFonts w:ascii="Times New Roman" w:hAnsi="Times New Roman" w:cs="Times New Roman"/>
          <w:sz w:val="28"/>
          <w:szCs w:val="28"/>
        </w:rPr>
        <w:t>.</w:t>
      </w:r>
    </w:p>
    <w:p w14:paraId="4AD83A69" w14:textId="77777777" w:rsidR="00EA3938" w:rsidRPr="00714DBE" w:rsidRDefault="00EA3938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83E8C3" w14:textId="77777777" w:rsidR="00714DBE" w:rsidRPr="00273984" w:rsidRDefault="00714DBE" w:rsidP="00B6733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581A60" w14:textId="2DF8BEFA" w:rsidR="00DC7DD4" w:rsidRPr="00273984" w:rsidRDefault="00DC7DD4" w:rsidP="002739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C33817" w14:textId="77777777" w:rsidR="00DC7DD4" w:rsidRPr="00273984" w:rsidRDefault="00DC7DD4" w:rsidP="0027398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3C4749F" w14:textId="3DA84DF0" w:rsidR="00E26477" w:rsidRDefault="00E26477" w:rsidP="00E2647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442AEBE3" w14:textId="04B60CA7" w:rsidR="00E26477" w:rsidRDefault="00E26477" w:rsidP="00E26477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513065702"/>
      <w:r w:rsidRPr="00E26477">
        <w:rPr>
          <w:rFonts w:ascii="Times New Roman" w:hAnsi="Times New Roman" w:cs="Times New Roman"/>
          <w:b/>
          <w:color w:val="auto"/>
          <w:sz w:val="28"/>
        </w:rPr>
        <w:lastRenderedPageBreak/>
        <w:t>ГЛАВА</w:t>
      </w:r>
      <w:r w:rsidR="003C1E65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</w:rPr>
        <w:t>1:</w:t>
      </w:r>
      <w:r w:rsidR="003C1E65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</w:rPr>
        <w:t>ХАРАКТЕРИСТИКА</w:t>
      </w:r>
      <w:r w:rsidR="003C1E65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</w:rPr>
        <w:t>ОСНОВНЫХ</w:t>
      </w:r>
      <w:r w:rsidR="003C1E65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</w:rPr>
        <w:t>ТЕОРИЙ</w:t>
      </w:r>
      <w:r w:rsidR="003C1E65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</w:rPr>
        <w:t>ВОЗНИКНОВЕНИЯ</w:t>
      </w:r>
      <w:r w:rsidR="003C1E65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</w:rPr>
        <w:t>ПРАВА</w:t>
      </w:r>
      <w:bookmarkEnd w:id="1"/>
    </w:p>
    <w:p w14:paraId="5E5E64F6" w14:textId="3E960A97" w:rsidR="00EB3081" w:rsidRDefault="00E26477" w:rsidP="00DB7A23">
      <w:pPr>
        <w:pStyle w:val="3"/>
        <w:numPr>
          <w:ilvl w:val="1"/>
          <w:numId w:val="1"/>
        </w:numPr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" w:name="_Toc513065703"/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Основные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теории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возникновения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права</w:t>
      </w:r>
      <w:bookmarkEnd w:id="2"/>
    </w:p>
    <w:p w14:paraId="35504AF7" w14:textId="2DDEB243" w:rsidR="00DB7A23" w:rsidRPr="000B57CE" w:rsidRDefault="00DB7A23" w:rsidP="00DB7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явление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мировой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цивилизации,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рамках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которого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образовалось,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действует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развивается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множество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правовых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систем</w:t>
      </w:r>
      <w:r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0B57CE">
        <w:rPr>
          <w:rFonts w:ascii="Times New Roman" w:hAnsi="Times New Roman" w:cs="Times New Roman"/>
          <w:sz w:val="28"/>
          <w:szCs w:val="28"/>
        </w:rPr>
        <w:t>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Изучение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br/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исторических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современных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аспект</w:t>
      </w:r>
      <w:r w:rsidR="00DD737D" w:rsidRPr="000B57CE">
        <w:rPr>
          <w:rFonts w:ascii="Times New Roman" w:hAnsi="Times New Roman" w:cs="Times New Roman"/>
          <w:sz w:val="28"/>
          <w:szCs w:val="28"/>
        </w:rPr>
        <w:t>ах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его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развития</w:t>
      </w:r>
      <w:r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имеет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большое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значение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для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развития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правовой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системы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D737D" w:rsidRPr="000B57CE">
        <w:rPr>
          <w:rFonts w:ascii="Times New Roman" w:hAnsi="Times New Roman" w:cs="Times New Roman"/>
          <w:sz w:val="28"/>
          <w:szCs w:val="28"/>
        </w:rPr>
        <w:t>целом.</w:t>
      </w:r>
    </w:p>
    <w:p w14:paraId="7B989CB8" w14:textId="46C65E1A" w:rsidR="00DD737D" w:rsidRPr="000B57CE" w:rsidRDefault="00DD737D" w:rsidP="00DD7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сложилось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позднее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других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нормативных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систем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для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регуляции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экономических,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социальных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отношений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обществе.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регуляторов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общественных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(правовых)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отношений,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который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воздействует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волю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сознание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людей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склоняет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определенному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поведению</w:t>
      </w:r>
      <w:r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Pr="000B57CE">
        <w:rPr>
          <w:rFonts w:ascii="Times New Roman" w:hAnsi="Times New Roman" w:cs="Times New Roman"/>
          <w:sz w:val="28"/>
          <w:szCs w:val="28"/>
        </w:rPr>
        <w:t>.</w:t>
      </w:r>
    </w:p>
    <w:p w14:paraId="726AC30B" w14:textId="0A961E2B" w:rsidR="00DB7A23" w:rsidRPr="000B57CE" w:rsidRDefault="00DD737D" w:rsidP="00DB7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Кратко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изложим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основные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правогенеза</w:t>
      </w:r>
      <w:proofErr w:type="spellEnd"/>
      <w:r w:rsidR="00D26C5D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множественность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которых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объясняется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различными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историческими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социальными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условиями,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разнообразием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идеологических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философских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D26C5D" w:rsidRPr="000B57CE">
        <w:rPr>
          <w:rFonts w:ascii="Times New Roman" w:hAnsi="Times New Roman" w:cs="Times New Roman"/>
          <w:sz w:val="28"/>
          <w:szCs w:val="28"/>
        </w:rPr>
        <w:t>позиций.</w:t>
      </w:r>
    </w:p>
    <w:p w14:paraId="52669C72" w14:textId="4DDA206F" w:rsidR="00DD737D" w:rsidRPr="000B57CE" w:rsidRDefault="00DD737D" w:rsidP="00DD7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513054054"/>
      <w:r w:rsidRPr="000B57CE">
        <w:rPr>
          <w:rFonts w:ascii="Times New Roman" w:hAnsi="Times New Roman" w:cs="Times New Roman"/>
          <w:bCs/>
          <w:sz w:val="28"/>
          <w:szCs w:val="28"/>
        </w:rPr>
        <w:t>Теологическая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0B57CE">
        <w:rPr>
          <w:rFonts w:ascii="Times New Roman" w:hAnsi="Times New Roman" w:cs="Times New Roman"/>
          <w:sz w:val="28"/>
          <w:szCs w:val="28"/>
        </w:rPr>
        <w:t>указывала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то,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что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вечное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явление,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созданное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Богом.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Представители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этой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(Фома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Аквинский,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Ж.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Маритен</w:t>
      </w:r>
      <w:proofErr w:type="spellEnd"/>
      <w:r w:rsidRPr="000B57CE">
        <w:rPr>
          <w:rFonts w:ascii="Times New Roman" w:hAnsi="Times New Roman" w:cs="Times New Roman"/>
          <w:sz w:val="28"/>
          <w:szCs w:val="28"/>
        </w:rPr>
        <w:t>)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полагали,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что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существует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высший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божественный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закон,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который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должен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лежать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основе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позитивного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создаваемого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государством</w:t>
      </w:r>
      <w:r w:rsidR="007541B1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Pr="000B57CE">
        <w:rPr>
          <w:rFonts w:ascii="Times New Roman" w:hAnsi="Times New Roman" w:cs="Times New Roman"/>
          <w:sz w:val="28"/>
          <w:szCs w:val="28"/>
        </w:rPr>
        <w:t>.</w:t>
      </w:r>
    </w:p>
    <w:p w14:paraId="404B59AC" w14:textId="08A24C05" w:rsidR="00D26C5D" w:rsidRPr="000B57CE" w:rsidRDefault="00D26C5D" w:rsidP="00D26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bCs/>
          <w:sz w:val="28"/>
          <w:szCs w:val="28"/>
        </w:rPr>
        <w:t>Преимущество</w:t>
      </w:r>
      <w:r w:rsidR="003C1E65" w:rsidRPr="000B5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bCs/>
          <w:sz w:val="28"/>
          <w:szCs w:val="28"/>
        </w:rPr>
        <w:t>данной</w:t>
      </w:r>
      <w:r w:rsidR="003C1E65" w:rsidRPr="000B5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bCs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bCs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bCs/>
          <w:sz w:val="28"/>
          <w:szCs w:val="28"/>
        </w:rPr>
        <w:t>том,</w:t>
      </w:r>
      <w:r w:rsidR="003C1E65" w:rsidRPr="000B5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bCs/>
          <w:sz w:val="28"/>
          <w:szCs w:val="28"/>
        </w:rPr>
        <w:t>что</w:t>
      </w:r>
      <w:r w:rsidR="003C1E65" w:rsidRPr="000B5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bCs/>
          <w:sz w:val="28"/>
          <w:szCs w:val="28"/>
        </w:rPr>
        <w:t>она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отстаивает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идеи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незыблемости,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вечности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государства,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необходимости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всеобщего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подчинения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государственной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воле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как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власти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Бога,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вместе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зависимости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самого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божественной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воли,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которая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проявляется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через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церковь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другие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религиозные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организации</w:t>
      </w:r>
      <w:r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Pr="000B57CE">
        <w:rPr>
          <w:rFonts w:ascii="Times New Roman" w:hAnsi="Times New Roman" w:cs="Times New Roman"/>
          <w:sz w:val="28"/>
          <w:szCs w:val="28"/>
        </w:rPr>
        <w:t>.</w:t>
      </w:r>
    </w:p>
    <w:p w14:paraId="25BBF52D" w14:textId="5215D586" w:rsidR="00D26C5D" w:rsidRPr="000B57CE" w:rsidRDefault="00D26C5D" w:rsidP="00D26C5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bCs/>
          <w:sz w:val="28"/>
          <w:szCs w:val="28"/>
        </w:rPr>
        <w:t>Однако</w:t>
      </w:r>
      <w:r w:rsidR="003C1E65" w:rsidRPr="000B57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указанную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теорию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представляется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возможным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доказать,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как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нельзя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прямо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опровергнуть,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так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как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вопрос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истинности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решается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вместе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вопросом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существовании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Бога,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Высшего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разума.</w:t>
      </w:r>
    </w:p>
    <w:p w14:paraId="5D819878" w14:textId="53E6127E" w:rsidR="00567710" w:rsidRPr="000B57CE" w:rsidRDefault="00DD737D" w:rsidP="0056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513054067"/>
      <w:proofErr w:type="spellStart"/>
      <w:r w:rsidRPr="000B57CE">
        <w:rPr>
          <w:rFonts w:ascii="Times New Roman" w:hAnsi="Times New Roman" w:cs="Times New Roman"/>
          <w:bCs/>
          <w:sz w:val="28"/>
          <w:szCs w:val="28"/>
        </w:rPr>
        <w:lastRenderedPageBreak/>
        <w:t>Нормативистская</w:t>
      </w:r>
      <w:proofErr w:type="spellEnd"/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0B57CE">
        <w:rPr>
          <w:rFonts w:ascii="Times New Roman" w:hAnsi="Times New Roman" w:cs="Times New Roman"/>
          <w:sz w:val="28"/>
          <w:szCs w:val="28"/>
        </w:rPr>
        <w:t>(классическая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для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континентальной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Европы).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таком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подходе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нормами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считают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лишь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то,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что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выражено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самим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издаваемых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общеобязательных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правилах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поведения,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т.е.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государственная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воля.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Согласно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данной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правила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поведения,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не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получившие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формально-юридического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выражения,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правовыми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не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94852" w:rsidRPr="000B57CE">
        <w:rPr>
          <w:rFonts w:ascii="Times New Roman" w:hAnsi="Times New Roman" w:cs="Times New Roman"/>
          <w:sz w:val="28"/>
          <w:szCs w:val="28"/>
        </w:rPr>
        <w:t>являются.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Представителем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данной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являлись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Ганс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710" w:rsidRPr="000B57CE">
        <w:rPr>
          <w:rFonts w:ascii="Times New Roman" w:hAnsi="Times New Roman" w:cs="Times New Roman"/>
          <w:sz w:val="28"/>
          <w:szCs w:val="28"/>
        </w:rPr>
        <w:t>Кельзен</w:t>
      </w:r>
      <w:proofErr w:type="spellEnd"/>
      <w:r w:rsidR="00567710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Р.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710" w:rsidRPr="000B57CE">
        <w:rPr>
          <w:rFonts w:ascii="Times New Roman" w:hAnsi="Times New Roman" w:cs="Times New Roman"/>
          <w:sz w:val="28"/>
          <w:szCs w:val="28"/>
        </w:rPr>
        <w:t>Штаммер</w:t>
      </w:r>
      <w:proofErr w:type="spellEnd"/>
      <w:r w:rsidR="00567710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П.И.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567710" w:rsidRPr="000B57CE">
        <w:rPr>
          <w:rFonts w:ascii="Times New Roman" w:hAnsi="Times New Roman" w:cs="Times New Roman"/>
          <w:sz w:val="28"/>
          <w:szCs w:val="28"/>
        </w:rPr>
        <w:t>Новгородцев.</w:t>
      </w:r>
    </w:p>
    <w:p w14:paraId="2B1168C6" w14:textId="433FCD09" w:rsidR="00567710" w:rsidRPr="000B57CE" w:rsidRDefault="00567710" w:rsidP="0056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Мы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согласны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позицией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Д.М.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Евстифеев,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который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полагает,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что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слишком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сильный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крен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формальной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стороне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влечет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собой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игнорирование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недооценку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содержательной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стороны,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именно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морально-нравственных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начал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юридических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естественных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личности</w:t>
      </w:r>
      <w:r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Pr="000B57CE">
        <w:rPr>
          <w:rFonts w:ascii="Times New Roman" w:hAnsi="Times New Roman" w:cs="Times New Roman"/>
          <w:sz w:val="28"/>
          <w:szCs w:val="28"/>
        </w:rPr>
        <w:t>.</w:t>
      </w:r>
    </w:p>
    <w:p w14:paraId="3F9CCDBB" w14:textId="775F5FFE" w:rsidR="00DD737D" w:rsidRPr="000B57CE" w:rsidRDefault="00DD737D" w:rsidP="00B42F4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513054078"/>
      <w:r w:rsidRPr="000B57CE">
        <w:rPr>
          <w:rFonts w:ascii="Times New Roman" w:hAnsi="Times New Roman" w:cs="Times New Roman"/>
          <w:bCs/>
          <w:sz w:val="28"/>
          <w:szCs w:val="28"/>
        </w:rPr>
        <w:t>Психологическая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bookmarkEnd w:id="8"/>
      <w:r w:rsidRPr="000B57CE">
        <w:rPr>
          <w:rFonts w:ascii="Times New Roman" w:hAnsi="Times New Roman" w:cs="Times New Roman"/>
          <w:sz w:val="28"/>
          <w:szCs w:val="28"/>
        </w:rPr>
        <w:t>(распространена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среди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сторонников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социологических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взглядов,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ставящих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первое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место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индивидуальную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07182">
        <w:rPr>
          <w:rFonts w:ascii="Times New Roman" w:hAnsi="Times New Roman" w:cs="Times New Roman"/>
          <w:sz w:val="28"/>
          <w:szCs w:val="28"/>
        </w:rPr>
        <w:br/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социальную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психику).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07182">
        <w:rPr>
          <w:rFonts w:ascii="Times New Roman" w:hAnsi="Times New Roman" w:cs="Times New Roman"/>
          <w:sz w:val="28"/>
          <w:szCs w:val="28"/>
        </w:rPr>
        <w:t>В указанной 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правовые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основаны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психике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человека,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правовых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взглядах,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07182" w:rsidRPr="000B57CE">
        <w:rPr>
          <w:rFonts w:ascii="Times New Roman" w:hAnsi="Times New Roman" w:cs="Times New Roman"/>
          <w:sz w:val="28"/>
          <w:szCs w:val="28"/>
        </w:rPr>
        <w:t xml:space="preserve">его сознании и подсознании, </w:t>
      </w:r>
      <w:r w:rsidRPr="000B57CE">
        <w:rPr>
          <w:rFonts w:ascii="Times New Roman" w:hAnsi="Times New Roman" w:cs="Times New Roman"/>
          <w:sz w:val="28"/>
          <w:szCs w:val="28"/>
        </w:rPr>
        <w:t>переживаниях</w:t>
      </w:r>
      <w:r w:rsidR="00B42F40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607182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подражанием,</w:t>
      </w:r>
      <w:r w:rsidR="00607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потребностью</w:t>
      </w:r>
      <w:r w:rsidR="003C1E65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подчиняться,</w:t>
      </w:r>
      <w:r w:rsidR="003C1E65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сознанием</w:t>
      </w:r>
      <w:r w:rsidR="003C1E65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зависимости</w:t>
      </w:r>
      <w:r w:rsidR="003C1E65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C1E65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элиты</w:t>
      </w:r>
      <w:r w:rsidR="003C1E65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C1E65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2F40" w:rsidRPr="000B57CE">
        <w:rPr>
          <w:rFonts w:ascii="Times New Roman" w:eastAsia="Times New Roman" w:hAnsi="Times New Roman" w:cs="Times New Roman"/>
          <w:sz w:val="28"/>
          <w:szCs w:val="28"/>
          <w:lang w:eastAsia="ru-RU"/>
        </w:rPr>
        <w:t>др.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Представители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этой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Тард</w:t>
      </w:r>
      <w:proofErr w:type="spellEnd"/>
      <w:r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7080C">
        <w:rPr>
          <w:rFonts w:ascii="Times New Roman" w:hAnsi="Times New Roman" w:cs="Times New Roman"/>
          <w:sz w:val="28"/>
          <w:szCs w:val="28"/>
        </w:rPr>
        <w:br/>
      </w:r>
      <w:r w:rsidRPr="000B57CE">
        <w:rPr>
          <w:rFonts w:ascii="Times New Roman" w:hAnsi="Times New Roman" w:cs="Times New Roman"/>
          <w:sz w:val="28"/>
          <w:szCs w:val="28"/>
        </w:rPr>
        <w:t>Л.И.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Петражицкий</w:t>
      </w:r>
      <w:proofErr w:type="spellEnd"/>
      <w:r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Фрейд.</w:t>
      </w:r>
    </w:p>
    <w:p w14:paraId="42F6058A" w14:textId="7ED988E5" w:rsidR="009330BC" w:rsidRPr="000B57CE" w:rsidRDefault="009330BC" w:rsidP="009330B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своих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работах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Л.И.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Петражицкий</w:t>
      </w:r>
      <w:proofErr w:type="spellEnd"/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подразделял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автономное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(или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интуитивное)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позитивное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(гетерономное).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Автономное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образует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переживания,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исполняющиеся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зову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«внутреннего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голоса»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совести.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Позитивное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основывается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точке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зрения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авторитетного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человека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или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внешнем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нормативном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акте</w:t>
      </w:r>
      <w:r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Pr="000B57CE">
        <w:rPr>
          <w:rFonts w:ascii="Times New Roman" w:hAnsi="Times New Roman" w:cs="Times New Roman"/>
          <w:sz w:val="28"/>
          <w:szCs w:val="28"/>
        </w:rPr>
        <w:t>.</w:t>
      </w:r>
    </w:p>
    <w:p w14:paraId="733F4C88" w14:textId="05E7592E" w:rsidR="009330BC" w:rsidRPr="000B57CE" w:rsidRDefault="0047080C" w:rsidP="009330B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 xml:space="preserve">Л.И.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Петражицкий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определял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предназначен</w:t>
      </w:r>
      <w:r>
        <w:rPr>
          <w:rFonts w:ascii="Times New Roman" w:hAnsi="Times New Roman" w:cs="Times New Roman"/>
          <w:sz w:val="28"/>
          <w:szCs w:val="28"/>
        </w:rPr>
        <w:t>ие права 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общественно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значимы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функции: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распределительную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наделение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граждан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материальными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идеальными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благами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виде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неприкосновенности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личности,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свободы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слова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свободы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собственности;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организационную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наделение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определенной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категории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субъектов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права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властными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9330BC" w:rsidRPr="000B57CE">
        <w:rPr>
          <w:rFonts w:ascii="Times New Roman" w:hAnsi="Times New Roman" w:cs="Times New Roman"/>
          <w:sz w:val="28"/>
          <w:szCs w:val="28"/>
        </w:rPr>
        <w:t>полномочиями</w:t>
      </w:r>
      <w:r w:rsidR="009330BC"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="009330BC" w:rsidRPr="000B57CE">
        <w:rPr>
          <w:rFonts w:ascii="Times New Roman" w:hAnsi="Times New Roman" w:cs="Times New Roman"/>
          <w:sz w:val="28"/>
          <w:szCs w:val="28"/>
        </w:rPr>
        <w:t>.</w:t>
      </w:r>
    </w:p>
    <w:p w14:paraId="1991EB3D" w14:textId="0906B029" w:rsidR="009330BC" w:rsidRPr="000B57CE" w:rsidRDefault="009330BC" w:rsidP="009330BC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lastRenderedPageBreak/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наш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взгляд,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роль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психологических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факторов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преувеличина</w:t>
      </w:r>
      <w:proofErr w:type="spellEnd"/>
      <w:r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кроме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того,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человеческая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психика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формируется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влиянием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соответствующих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внешних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условий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(экономических,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социальных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факторов).</w:t>
      </w:r>
    </w:p>
    <w:p w14:paraId="3EE5F0D8" w14:textId="45CD7D2C" w:rsidR="0040460C" w:rsidRPr="000B57CE" w:rsidRDefault="00DD737D" w:rsidP="004046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513054092"/>
      <w:r w:rsidRPr="000B57CE">
        <w:rPr>
          <w:rFonts w:ascii="Times New Roman" w:hAnsi="Times New Roman" w:cs="Times New Roman"/>
          <w:bCs/>
          <w:sz w:val="28"/>
          <w:szCs w:val="28"/>
        </w:rPr>
        <w:t>Философская</w:t>
      </w:r>
      <w:r w:rsidR="003C1E65" w:rsidRPr="000B57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bCs/>
          <w:sz w:val="28"/>
          <w:szCs w:val="28"/>
        </w:rPr>
        <w:t>(естественно-правовая)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bookmarkEnd w:id="9"/>
      <w:r w:rsidRPr="000B57CE">
        <w:rPr>
          <w:rFonts w:ascii="Times New Roman" w:hAnsi="Times New Roman" w:cs="Times New Roman"/>
          <w:sz w:val="28"/>
          <w:szCs w:val="28"/>
        </w:rPr>
        <w:t>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процессе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t>эволюции общественных отношений первобытного общества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t>интересы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одних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людей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приходят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противоречие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t>интересами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других,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нарушается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порядок,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возникает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насилие.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Чтобы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обеспечить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нормальн</w:t>
      </w:r>
      <w:r w:rsidR="008247D4">
        <w:rPr>
          <w:rFonts w:ascii="Times New Roman" w:hAnsi="Times New Roman" w:cs="Times New Roman"/>
          <w:sz w:val="28"/>
          <w:szCs w:val="28"/>
        </w:rPr>
        <w:t>ое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t>сосуществование</w:t>
      </w:r>
      <w:r w:rsidR="0040460C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люди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заключают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между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собой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договор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создании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t>«</w:t>
      </w:r>
      <w:r w:rsidR="0040460C" w:rsidRPr="000B57CE">
        <w:rPr>
          <w:rFonts w:ascii="Times New Roman" w:hAnsi="Times New Roman" w:cs="Times New Roman"/>
          <w:sz w:val="28"/>
          <w:szCs w:val="28"/>
        </w:rPr>
        <w:t>государства</w:t>
      </w:r>
      <w:r w:rsidR="008247D4">
        <w:rPr>
          <w:rFonts w:ascii="Times New Roman" w:hAnsi="Times New Roman" w:cs="Times New Roman"/>
          <w:sz w:val="28"/>
          <w:szCs w:val="28"/>
        </w:rPr>
        <w:t>»</w:t>
      </w:r>
      <w:r w:rsidR="0040460C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добровольно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передавая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ему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часть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своих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прав.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8D61E9" w14:textId="7747DA39" w:rsidR="00DD737D" w:rsidRPr="000B57CE" w:rsidRDefault="00DD737D" w:rsidP="004046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Данная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указывает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существование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двух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систем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естественного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(существует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объективно,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независимо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государства)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br/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позитивного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(система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разработанных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государством).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Представителями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этой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являются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Гоббс,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Дж.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Локк,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Вольтер,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Ш.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Монтескье,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Ж.Ж.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Руссо,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А.Н.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Радищев,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В.С.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Соловьев,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П.И.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Новгородцев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8247D4"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Pr="000B57CE">
        <w:rPr>
          <w:rFonts w:ascii="Times New Roman" w:hAnsi="Times New Roman" w:cs="Times New Roman"/>
          <w:sz w:val="28"/>
          <w:szCs w:val="28"/>
        </w:rPr>
        <w:t>.</w:t>
      </w:r>
    </w:p>
    <w:p w14:paraId="18EE2103" w14:textId="577D0CA0" w:rsidR="00AE6D20" w:rsidRPr="000B57CE" w:rsidRDefault="00DD737D" w:rsidP="00AE6D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513054104"/>
      <w:r w:rsidRPr="000B57CE">
        <w:rPr>
          <w:rFonts w:ascii="Times New Roman" w:hAnsi="Times New Roman" w:cs="Times New Roman"/>
          <w:bCs/>
          <w:sz w:val="28"/>
          <w:szCs w:val="28"/>
        </w:rPr>
        <w:t>Социологическая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bookmarkEnd w:id="10"/>
      <w:r w:rsidRPr="000B57CE">
        <w:rPr>
          <w:rFonts w:ascii="Times New Roman" w:hAnsi="Times New Roman" w:cs="Times New Roman"/>
          <w:sz w:val="28"/>
          <w:szCs w:val="28"/>
        </w:rPr>
        <w:t>(применима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основном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странах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Старого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Нового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Света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Великобритания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США).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Представителями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этой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школы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являются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Р.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D20" w:rsidRPr="000B57CE">
        <w:rPr>
          <w:rFonts w:ascii="Times New Roman" w:hAnsi="Times New Roman" w:cs="Times New Roman"/>
          <w:sz w:val="28"/>
          <w:szCs w:val="28"/>
        </w:rPr>
        <w:t>Иеринг</w:t>
      </w:r>
      <w:proofErr w:type="spellEnd"/>
      <w:r w:rsidR="00AE6D20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Л.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D20" w:rsidRPr="000B57CE">
        <w:rPr>
          <w:rFonts w:ascii="Times New Roman" w:hAnsi="Times New Roman" w:cs="Times New Roman"/>
          <w:sz w:val="28"/>
          <w:szCs w:val="28"/>
        </w:rPr>
        <w:t>Дюги</w:t>
      </w:r>
      <w:proofErr w:type="spellEnd"/>
      <w:r w:rsidR="00AE6D20"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Е.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Эрлих,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Р.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Паунд.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Согласно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AE6D20" w:rsidRPr="000B57CE">
        <w:rPr>
          <w:rFonts w:ascii="Times New Roman" w:hAnsi="Times New Roman" w:cs="Times New Roman"/>
          <w:sz w:val="28"/>
          <w:szCs w:val="28"/>
        </w:rPr>
        <w:t>указанной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B57CE">
        <w:rPr>
          <w:rFonts w:ascii="Times New Roman" w:hAnsi="Times New Roman" w:cs="Times New Roman"/>
          <w:sz w:val="28"/>
          <w:szCs w:val="28"/>
        </w:rPr>
        <w:t>теории</w:t>
      </w:r>
      <w:proofErr w:type="gramEnd"/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правовые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t>представляют собой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отражение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общественных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отношений,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 w:rsidRPr="000B57CE">
        <w:rPr>
          <w:rFonts w:ascii="Times New Roman" w:hAnsi="Times New Roman" w:cs="Times New Roman"/>
          <w:sz w:val="28"/>
          <w:szCs w:val="28"/>
        </w:rPr>
        <w:t>способов разрешения конфликтов (работа суда)</w:t>
      </w:r>
      <w:r w:rsidR="008247D4">
        <w:rPr>
          <w:rFonts w:ascii="Times New Roman" w:hAnsi="Times New Roman" w:cs="Times New Roman"/>
          <w:sz w:val="28"/>
          <w:szCs w:val="28"/>
        </w:rPr>
        <w:t xml:space="preserve">, </w:t>
      </w:r>
      <w:r w:rsidRPr="000B57CE">
        <w:rPr>
          <w:rFonts w:ascii="Times New Roman" w:hAnsi="Times New Roman" w:cs="Times New Roman"/>
          <w:sz w:val="28"/>
          <w:szCs w:val="28"/>
        </w:rPr>
        <w:t>форм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контроля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над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этими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отношениями.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9608FB" w14:textId="735A447E" w:rsidR="003F4693" w:rsidRPr="000B57CE" w:rsidRDefault="003F4693" w:rsidP="003F46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Т.Н.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Рахманина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указывает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характерные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для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социологической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признаки: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функциональный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подход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праву;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выделение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правоотношений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качестве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основных,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наиболее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существенных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элементов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права;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«несводимость»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закону</w:t>
      </w:r>
      <w:r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Pr="000B57CE">
        <w:rPr>
          <w:rFonts w:ascii="Times New Roman" w:hAnsi="Times New Roman" w:cs="Times New Roman"/>
          <w:sz w:val="28"/>
          <w:szCs w:val="28"/>
        </w:rPr>
        <w:t>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Положительным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моментом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такого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подхода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является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стремление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познать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процессе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функционирования,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что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дает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возможность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сделать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шаг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вперед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развитии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социологии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психологии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A1E4FE" w14:textId="76C0428A" w:rsidR="00DD737D" w:rsidRPr="000B57CE" w:rsidRDefault="00DD737D" w:rsidP="00DD7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513054114"/>
      <w:r w:rsidRPr="000B57CE">
        <w:rPr>
          <w:rFonts w:ascii="Times New Roman" w:hAnsi="Times New Roman" w:cs="Times New Roman"/>
          <w:bCs/>
          <w:sz w:val="28"/>
          <w:szCs w:val="28"/>
        </w:rPr>
        <w:t>Марксистская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  <w:r w:rsidRPr="000B57CE">
        <w:rPr>
          <w:rFonts w:ascii="Times New Roman" w:hAnsi="Times New Roman" w:cs="Times New Roman"/>
          <w:sz w:val="28"/>
          <w:szCs w:val="28"/>
        </w:rPr>
        <w:t>происхождения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(</w:t>
      </w:r>
      <w:r w:rsidR="0040460C" w:rsidRPr="000B57CE">
        <w:rPr>
          <w:rFonts w:ascii="Times New Roman" w:hAnsi="Times New Roman" w:cs="Times New Roman"/>
          <w:sz w:val="28"/>
          <w:szCs w:val="28"/>
        </w:rPr>
        <w:t>прародители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40460C" w:rsidRPr="000B57CE">
        <w:rPr>
          <w:rFonts w:ascii="Times New Roman" w:hAnsi="Times New Roman" w:cs="Times New Roman"/>
          <w:sz w:val="28"/>
          <w:szCs w:val="28"/>
        </w:rPr>
        <w:br/>
      </w:r>
      <w:r w:rsidRPr="000B57CE">
        <w:rPr>
          <w:rFonts w:ascii="Times New Roman" w:hAnsi="Times New Roman" w:cs="Times New Roman"/>
          <w:sz w:val="28"/>
          <w:szCs w:val="28"/>
        </w:rPr>
        <w:t>К.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Маркс,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Ф.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Энгельс,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Ленин)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основывается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материалистической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lastRenderedPageBreak/>
        <w:t>философии.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Согласно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возникновение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соотносится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экономическими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преобразованиями,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произошедшими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первобытном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обществе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связи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br/>
      </w:r>
      <w:r w:rsidRPr="000B57CE">
        <w:rPr>
          <w:rFonts w:ascii="Times New Roman" w:hAnsi="Times New Roman" w:cs="Times New Roman"/>
          <w:sz w:val="28"/>
          <w:szCs w:val="28"/>
        </w:rPr>
        <w:t>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неолитической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революцией,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возникновением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частной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собственности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247D4">
        <w:rPr>
          <w:rFonts w:ascii="Times New Roman" w:hAnsi="Times New Roman" w:cs="Times New Roman"/>
          <w:sz w:val="28"/>
          <w:szCs w:val="28"/>
        </w:rPr>
        <w:br/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т.д.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Здесь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выступает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качестве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регулятора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воли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господствующего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класса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возведена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закон.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42707B" w14:textId="372B5195" w:rsidR="00EF308F" w:rsidRPr="000B57CE" w:rsidRDefault="00DD737D" w:rsidP="00DD7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513054126"/>
      <w:r w:rsidRPr="000B57CE">
        <w:rPr>
          <w:rFonts w:ascii="Times New Roman" w:hAnsi="Times New Roman" w:cs="Times New Roman"/>
          <w:bCs/>
          <w:sz w:val="28"/>
          <w:szCs w:val="28"/>
        </w:rPr>
        <w:t>Интегративная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Pr="000B57CE">
        <w:rPr>
          <w:rFonts w:ascii="Times New Roman" w:hAnsi="Times New Roman" w:cs="Times New Roman"/>
          <w:sz w:val="28"/>
          <w:szCs w:val="28"/>
        </w:rPr>
        <w:t>учитывает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допустимость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различных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107862">
        <w:rPr>
          <w:rFonts w:ascii="Times New Roman" w:hAnsi="Times New Roman" w:cs="Times New Roman"/>
          <w:sz w:val="28"/>
          <w:szCs w:val="28"/>
        </w:rPr>
        <w:t xml:space="preserve">подходов к </w:t>
      </w:r>
      <w:proofErr w:type="spellStart"/>
      <w:r w:rsidR="00107862">
        <w:rPr>
          <w:rFonts w:ascii="Times New Roman" w:hAnsi="Times New Roman" w:cs="Times New Roman"/>
          <w:sz w:val="28"/>
          <w:szCs w:val="28"/>
        </w:rPr>
        <w:t>правогенезу</w:t>
      </w:r>
      <w:proofErr w:type="spellEnd"/>
      <w:r w:rsidRPr="000B57CE">
        <w:rPr>
          <w:rFonts w:ascii="Times New Roman" w:hAnsi="Times New Roman" w:cs="Times New Roman"/>
          <w:sz w:val="28"/>
          <w:szCs w:val="28"/>
        </w:rPr>
        <w:t>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8A0CF5" w:rsidRPr="000B57CE">
        <w:rPr>
          <w:rFonts w:ascii="Times New Roman" w:hAnsi="Times New Roman" w:cs="Times New Roman"/>
          <w:sz w:val="28"/>
          <w:szCs w:val="28"/>
        </w:rPr>
        <w:t>«</w:t>
      </w:r>
      <w:r w:rsidRPr="000B57CE">
        <w:rPr>
          <w:rFonts w:ascii="Times New Roman" w:hAnsi="Times New Roman" w:cs="Times New Roman"/>
          <w:sz w:val="28"/>
          <w:szCs w:val="28"/>
        </w:rPr>
        <w:t>С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точки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зрения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интегративного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подхода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правом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является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все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то,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что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официально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признается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поддерживается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качестве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нормативов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равенства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справедливости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определении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меры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свободы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общающихся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социальных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субъектов</w:t>
      </w:r>
      <w:r w:rsidR="008A0CF5" w:rsidRPr="000B57CE">
        <w:rPr>
          <w:rFonts w:ascii="Times New Roman" w:hAnsi="Times New Roman" w:cs="Times New Roman"/>
          <w:sz w:val="28"/>
          <w:szCs w:val="28"/>
        </w:rPr>
        <w:t>»</w:t>
      </w:r>
      <w:r w:rsidR="008A0CF5" w:rsidRPr="000B57CE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 w:rsidRPr="000B57CE">
        <w:rPr>
          <w:rFonts w:ascii="Times New Roman" w:hAnsi="Times New Roman" w:cs="Times New Roman"/>
          <w:sz w:val="28"/>
          <w:szCs w:val="28"/>
        </w:rPr>
        <w:t>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="00EF308F" w:rsidRPr="000B57CE">
        <w:rPr>
          <w:rFonts w:ascii="Times New Roman" w:hAnsi="Times New Roman" w:cs="Times New Roman"/>
          <w:sz w:val="28"/>
          <w:szCs w:val="28"/>
        </w:rPr>
        <w:t xml:space="preserve">Право выступает как совокупность признаваемых </w:t>
      </w:r>
      <w:r w:rsidR="00EF308F" w:rsidRPr="000B57CE">
        <w:rPr>
          <w:rFonts w:ascii="Times New Roman" w:hAnsi="Times New Roman" w:cs="Times New Roman"/>
          <w:sz w:val="28"/>
          <w:szCs w:val="28"/>
        </w:rPr>
        <w:br/>
        <w:t>в данном обществе правовых идей, воплощенная в норме (законе), направленных на обеспечение социальной справедливости.</w:t>
      </w:r>
    </w:p>
    <w:p w14:paraId="3CDAE035" w14:textId="07CF642B" w:rsidR="00DD737D" w:rsidRPr="000B57CE" w:rsidRDefault="00DD737D" w:rsidP="00DD73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7CE">
        <w:rPr>
          <w:rFonts w:ascii="Times New Roman" w:hAnsi="Times New Roman" w:cs="Times New Roman"/>
          <w:sz w:val="28"/>
          <w:szCs w:val="28"/>
        </w:rPr>
        <w:t>Представители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этой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теории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-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А.С.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Ященко,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Б.А.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7CE">
        <w:rPr>
          <w:rFonts w:ascii="Times New Roman" w:hAnsi="Times New Roman" w:cs="Times New Roman"/>
          <w:sz w:val="28"/>
          <w:szCs w:val="28"/>
        </w:rPr>
        <w:t>Кистяковский</w:t>
      </w:r>
      <w:proofErr w:type="spellEnd"/>
      <w:r w:rsidRPr="000B57CE">
        <w:rPr>
          <w:rFonts w:ascii="Times New Roman" w:hAnsi="Times New Roman" w:cs="Times New Roman"/>
          <w:sz w:val="28"/>
          <w:szCs w:val="28"/>
        </w:rPr>
        <w:t>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Р.З.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Лившиц,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В.В.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Ершов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и</w:t>
      </w:r>
      <w:r w:rsidR="003C1E65" w:rsidRPr="000B57CE">
        <w:rPr>
          <w:rFonts w:ascii="Times New Roman" w:hAnsi="Times New Roman" w:cs="Times New Roman"/>
          <w:sz w:val="28"/>
          <w:szCs w:val="28"/>
        </w:rPr>
        <w:t xml:space="preserve"> </w:t>
      </w:r>
      <w:r w:rsidRPr="000B57CE">
        <w:rPr>
          <w:rFonts w:ascii="Times New Roman" w:hAnsi="Times New Roman" w:cs="Times New Roman"/>
          <w:sz w:val="28"/>
          <w:szCs w:val="28"/>
        </w:rPr>
        <w:t>другие.</w:t>
      </w:r>
    </w:p>
    <w:p w14:paraId="2EF24B53" w14:textId="77777777" w:rsidR="00427530" w:rsidRPr="00427530" w:rsidRDefault="00427530" w:rsidP="004275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530">
        <w:rPr>
          <w:rFonts w:ascii="Times New Roman" w:hAnsi="Times New Roman" w:cs="Times New Roman"/>
          <w:sz w:val="28"/>
          <w:szCs w:val="28"/>
        </w:rPr>
        <w:t>Итак, нами рассмотрены основные теории возникновения права:</w:t>
      </w:r>
      <w:r w:rsidRPr="00427530">
        <w:rPr>
          <w:rFonts w:ascii="Times New Roman" w:hAnsi="Times New Roman" w:cs="Times New Roman"/>
          <w:bCs/>
          <w:sz w:val="28"/>
          <w:szCs w:val="28"/>
        </w:rPr>
        <w:t xml:space="preserve"> теологическая</w:t>
      </w:r>
      <w:r w:rsidRPr="00427530">
        <w:rPr>
          <w:rFonts w:ascii="Times New Roman" w:hAnsi="Times New Roman" w:cs="Times New Roman"/>
          <w:sz w:val="28"/>
          <w:szCs w:val="28"/>
        </w:rPr>
        <w:t>,</w:t>
      </w:r>
      <w:r w:rsidRPr="0042753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27530">
        <w:rPr>
          <w:rFonts w:ascii="Times New Roman" w:hAnsi="Times New Roman" w:cs="Times New Roman"/>
          <w:bCs/>
          <w:sz w:val="28"/>
          <w:szCs w:val="28"/>
        </w:rPr>
        <w:t>нормативистская</w:t>
      </w:r>
      <w:proofErr w:type="spellEnd"/>
      <w:r w:rsidRPr="00427530">
        <w:rPr>
          <w:rFonts w:ascii="Times New Roman" w:hAnsi="Times New Roman" w:cs="Times New Roman"/>
          <w:sz w:val="28"/>
          <w:szCs w:val="28"/>
        </w:rPr>
        <w:t xml:space="preserve">, </w:t>
      </w:r>
      <w:r w:rsidRPr="00427530">
        <w:rPr>
          <w:rFonts w:ascii="Times New Roman" w:hAnsi="Times New Roman" w:cs="Times New Roman"/>
          <w:bCs/>
          <w:sz w:val="28"/>
          <w:szCs w:val="28"/>
        </w:rPr>
        <w:t>психологическая</w:t>
      </w:r>
      <w:r w:rsidRPr="00427530">
        <w:rPr>
          <w:rFonts w:ascii="Times New Roman" w:hAnsi="Times New Roman" w:cs="Times New Roman"/>
          <w:sz w:val="28"/>
          <w:szCs w:val="28"/>
        </w:rPr>
        <w:t xml:space="preserve">, </w:t>
      </w:r>
      <w:r w:rsidRPr="00427530">
        <w:rPr>
          <w:rFonts w:ascii="Times New Roman" w:hAnsi="Times New Roman" w:cs="Times New Roman"/>
          <w:bCs/>
          <w:sz w:val="28"/>
          <w:szCs w:val="28"/>
        </w:rPr>
        <w:t>философская (естественно-правовая)</w:t>
      </w:r>
      <w:r w:rsidRPr="00427530">
        <w:rPr>
          <w:rFonts w:ascii="Times New Roman" w:hAnsi="Times New Roman" w:cs="Times New Roman"/>
          <w:sz w:val="28"/>
          <w:szCs w:val="28"/>
        </w:rPr>
        <w:t>,</w:t>
      </w:r>
      <w:r w:rsidRPr="00427530">
        <w:rPr>
          <w:rFonts w:ascii="Times New Roman" w:hAnsi="Times New Roman" w:cs="Times New Roman"/>
          <w:bCs/>
          <w:sz w:val="28"/>
          <w:szCs w:val="28"/>
        </w:rPr>
        <w:t xml:space="preserve"> социологическая</w:t>
      </w:r>
      <w:r w:rsidRPr="00427530">
        <w:rPr>
          <w:rFonts w:ascii="Times New Roman" w:hAnsi="Times New Roman" w:cs="Times New Roman"/>
          <w:sz w:val="28"/>
          <w:szCs w:val="28"/>
        </w:rPr>
        <w:t>,</w:t>
      </w:r>
      <w:r w:rsidRPr="00427530">
        <w:rPr>
          <w:rFonts w:ascii="Times New Roman" w:hAnsi="Times New Roman" w:cs="Times New Roman"/>
          <w:bCs/>
          <w:sz w:val="28"/>
          <w:szCs w:val="28"/>
        </w:rPr>
        <w:t xml:space="preserve"> марксистская</w:t>
      </w:r>
      <w:r w:rsidRPr="00427530">
        <w:rPr>
          <w:rFonts w:ascii="Times New Roman" w:hAnsi="Times New Roman" w:cs="Times New Roman"/>
          <w:sz w:val="28"/>
          <w:szCs w:val="28"/>
        </w:rPr>
        <w:t xml:space="preserve">, </w:t>
      </w:r>
      <w:r w:rsidRPr="00427530">
        <w:rPr>
          <w:rFonts w:ascii="Times New Roman" w:hAnsi="Times New Roman" w:cs="Times New Roman"/>
          <w:bCs/>
          <w:sz w:val="28"/>
          <w:szCs w:val="28"/>
        </w:rPr>
        <w:t>интегративная</w:t>
      </w:r>
      <w:r w:rsidRPr="00427530">
        <w:rPr>
          <w:rFonts w:ascii="Times New Roman" w:hAnsi="Times New Roman" w:cs="Times New Roman"/>
          <w:sz w:val="28"/>
          <w:szCs w:val="28"/>
        </w:rPr>
        <w:t xml:space="preserve">. Разнообразие школ </w:t>
      </w:r>
      <w:proofErr w:type="spellStart"/>
      <w:r w:rsidRPr="00427530">
        <w:rPr>
          <w:rFonts w:ascii="Times New Roman" w:hAnsi="Times New Roman" w:cs="Times New Roman"/>
          <w:sz w:val="28"/>
          <w:szCs w:val="28"/>
        </w:rPr>
        <w:t>правогенеза</w:t>
      </w:r>
      <w:proofErr w:type="spellEnd"/>
      <w:r w:rsidRPr="00427530">
        <w:rPr>
          <w:rFonts w:ascii="Times New Roman" w:hAnsi="Times New Roman" w:cs="Times New Roman"/>
          <w:sz w:val="28"/>
          <w:szCs w:val="28"/>
        </w:rPr>
        <w:t xml:space="preserve"> объясняется разнообразием идеологических и философских позиций, различными историческими и социальными условиями.</w:t>
      </w:r>
    </w:p>
    <w:p w14:paraId="36FC2F96" w14:textId="77777777" w:rsidR="00107862" w:rsidRDefault="00107862" w:rsidP="00DB7A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F34118" w14:textId="4D7E1182" w:rsidR="00E26477" w:rsidRDefault="00E26477" w:rsidP="000B57CE">
      <w:pPr>
        <w:pStyle w:val="3"/>
        <w:numPr>
          <w:ilvl w:val="1"/>
          <w:numId w:val="1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513065704"/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Право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в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контексте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социально-экономического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развития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общества</w:t>
      </w:r>
      <w:bookmarkEnd w:id="13"/>
    </w:p>
    <w:p w14:paraId="7548CC51" w14:textId="6442078F" w:rsidR="00293F98" w:rsidRDefault="00D122CC" w:rsidP="00293F98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14" w:name="_Hlk513055197"/>
      <w:r w:rsidRPr="00D122CC">
        <w:rPr>
          <w:rFonts w:ascii="Times New Roman" w:hAnsi="Times New Roman" w:cs="Times New Roman"/>
          <w:bCs/>
          <w:sz w:val="28"/>
        </w:rPr>
        <w:t>Право - естественная форма экономических отношений</w:t>
      </w:r>
      <w:r>
        <w:rPr>
          <w:rStyle w:val="ab"/>
          <w:rFonts w:ascii="Times New Roman" w:hAnsi="Times New Roman" w:cs="Times New Roman"/>
          <w:bCs/>
          <w:sz w:val="28"/>
        </w:rPr>
        <w:footnoteReference w:id="11"/>
      </w:r>
      <w:r>
        <w:rPr>
          <w:rFonts w:ascii="Times New Roman" w:hAnsi="Times New Roman" w:cs="Times New Roman"/>
          <w:bCs/>
          <w:sz w:val="28"/>
        </w:rPr>
        <w:t xml:space="preserve">. </w:t>
      </w:r>
      <w:r w:rsidR="00293F98" w:rsidRPr="00293F98">
        <w:rPr>
          <w:rFonts w:ascii="Times New Roman" w:hAnsi="Times New Roman" w:cs="Times New Roman"/>
          <w:sz w:val="28"/>
        </w:rPr>
        <w:t>Развитие права неразрывно связано с развитием политических и социально-экономических отношений и общества в целом</w:t>
      </w:r>
      <w:bookmarkEnd w:id="14"/>
      <w:r w:rsidR="00293F98" w:rsidRPr="00293F98">
        <w:rPr>
          <w:rFonts w:ascii="Times New Roman" w:hAnsi="Times New Roman" w:cs="Times New Roman"/>
          <w:sz w:val="28"/>
        </w:rPr>
        <w:t>.</w:t>
      </w:r>
      <w:r w:rsidR="00293F98" w:rsidRPr="00293F98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="00293F98" w:rsidRPr="00293F98">
        <w:rPr>
          <w:rFonts w:ascii="Times New Roman" w:hAnsi="Times New Roman" w:cs="Times New Roman"/>
          <w:sz w:val="28"/>
        </w:rPr>
        <w:t xml:space="preserve">Общеизвестны фундаментальные положения о взаимоотношениях и взаимодействии экономики и права. Наиболее четко указанное взаимоотношение между ними сформулировано К. Марксом в </w:t>
      </w:r>
      <w:r w:rsidR="00293F98">
        <w:rPr>
          <w:rFonts w:ascii="Times New Roman" w:hAnsi="Times New Roman" w:cs="Times New Roman"/>
          <w:sz w:val="28"/>
        </w:rPr>
        <w:lastRenderedPageBreak/>
        <w:t>«</w:t>
      </w:r>
      <w:r w:rsidR="00293F98" w:rsidRPr="00293F98">
        <w:rPr>
          <w:rFonts w:ascii="Times New Roman" w:hAnsi="Times New Roman" w:cs="Times New Roman"/>
          <w:sz w:val="28"/>
        </w:rPr>
        <w:t>Критике Готской программы</w:t>
      </w:r>
      <w:r w:rsidR="00293F98">
        <w:rPr>
          <w:rFonts w:ascii="Times New Roman" w:hAnsi="Times New Roman" w:cs="Times New Roman"/>
          <w:sz w:val="28"/>
        </w:rPr>
        <w:t>»</w:t>
      </w:r>
      <w:r w:rsidR="00293F98" w:rsidRPr="00293F98">
        <w:rPr>
          <w:rFonts w:ascii="Times New Roman" w:hAnsi="Times New Roman" w:cs="Times New Roman"/>
          <w:sz w:val="28"/>
        </w:rPr>
        <w:t xml:space="preserve">. </w:t>
      </w:r>
      <w:r w:rsidR="00E7766D">
        <w:rPr>
          <w:rFonts w:ascii="Times New Roman" w:hAnsi="Times New Roman" w:cs="Times New Roman"/>
          <w:sz w:val="28"/>
        </w:rPr>
        <w:t>«</w:t>
      </w:r>
      <w:r w:rsidR="00293F98" w:rsidRPr="00293F98">
        <w:rPr>
          <w:rFonts w:ascii="Times New Roman" w:hAnsi="Times New Roman" w:cs="Times New Roman"/>
          <w:sz w:val="28"/>
        </w:rPr>
        <w:t>Право, - писал он, - никогда не может выше, чем экономический строй и обусловленное им культурное развитие общества</w:t>
      </w:r>
      <w:r w:rsidR="00E7766D">
        <w:rPr>
          <w:rFonts w:ascii="Times New Roman" w:hAnsi="Times New Roman" w:cs="Times New Roman"/>
          <w:sz w:val="28"/>
        </w:rPr>
        <w:t>»</w:t>
      </w:r>
      <w:r w:rsidR="00E7766D">
        <w:rPr>
          <w:rStyle w:val="ab"/>
          <w:rFonts w:ascii="Times New Roman" w:hAnsi="Times New Roman" w:cs="Times New Roman"/>
          <w:sz w:val="28"/>
        </w:rPr>
        <w:footnoteReference w:id="12"/>
      </w:r>
      <w:r w:rsidR="00E7766D">
        <w:rPr>
          <w:rFonts w:ascii="Times New Roman" w:hAnsi="Times New Roman" w:cs="Times New Roman"/>
          <w:sz w:val="28"/>
        </w:rPr>
        <w:t>.</w:t>
      </w:r>
    </w:p>
    <w:p w14:paraId="148E687D" w14:textId="47B37050" w:rsidR="00AB45F9" w:rsidRPr="00AB45F9" w:rsidRDefault="00AB45F9" w:rsidP="00AB4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5F9">
        <w:rPr>
          <w:rFonts w:ascii="Times New Roman" w:hAnsi="Times New Roman" w:cs="Times New Roman"/>
          <w:sz w:val="28"/>
          <w:szCs w:val="28"/>
        </w:rPr>
        <w:t xml:space="preserve">К. Маркс, Ф. Энгельс, В.И. Ленин обосновывали зависимость права </w:t>
      </w:r>
      <w:r w:rsidR="00427530">
        <w:rPr>
          <w:rFonts w:ascii="Times New Roman" w:hAnsi="Times New Roman" w:cs="Times New Roman"/>
          <w:sz w:val="28"/>
          <w:szCs w:val="28"/>
        </w:rPr>
        <w:br/>
      </w:r>
      <w:r w:rsidRPr="00AB45F9">
        <w:rPr>
          <w:rFonts w:ascii="Times New Roman" w:hAnsi="Times New Roman" w:cs="Times New Roman"/>
          <w:sz w:val="28"/>
          <w:szCs w:val="28"/>
        </w:rPr>
        <w:t xml:space="preserve">от экономики, от господствующих в обществе общественных отношений.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AB45F9">
        <w:rPr>
          <w:rFonts w:ascii="Times New Roman" w:hAnsi="Times New Roman" w:cs="Times New Roman"/>
          <w:sz w:val="28"/>
          <w:szCs w:val="28"/>
        </w:rPr>
        <w:t>кономический строй определя</w:t>
      </w:r>
      <w:r>
        <w:rPr>
          <w:rFonts w:ascii="Times New Roman" w:hAnsi="Times New Roman" w:cs="Times New Roman"/>
          <w:sz w:val="28"/>
          <w:szCs w:val="28"/>
        </w:rPr>
        <w:t>лся</w:t>
      </w:r>
      <w:r w:rsidRPr="00AB45F9">
        <w:rPr>
          <w:rFonts w:ascii="Times New Roman" w:hAnsi="Times New Roman" w:cs="Times New Roman"/>
          <w:sz w:val="28"/>
          <w:szCs w:val="28"/>
        </w:rPr>
        <w:t xml:space="preserve"> как нек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B45F9">
        <w:rPr>
          <w:rFonts w:ascii="Times New Roman" w:hAnsi="Times New Roman" w:cs="Times New Roman"/>
          <w:sz w:val="28"/>
          <w:szCs w:val="28"/>
        </w:rPr>
        <w:t xml:space="preserve"> основ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45F9">
        <w:rPr>
          <w:rFonts w:ascii="Times New Roman" w:hAnsi="Times New Roman" w:cs="Times New Roman"/>
          <w:sz w:val="28"/>
          <w:szCs w:val="28"/>
        </w:rPr>
        <w:t xml:space="preserve"> (базис) социальной организации, подчеркивает П.А. Оль, классики марксизма рассматривали правовую систему как производную по отношению к базису надстройку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 w:rsidRPr="00AB45F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 w:rsidRPr="00AB45F9">
        <w:rPr>
          <w:rFonts w:ascii="Times New Roman" w:hAnsi="Times New Roman" w:cs="Times New Roman"/>
          <w:sz w:val="28"/>
          <w:szCs w:val="28"/>
        </w:rPr>
        <w:t xml:space="preserve">С.В. Васильев, анализируя марксистский подход, подчеркивает, что подобная схема исходила из того, «что есть первичные отношения, которые формируются объективно, вне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B45F9">
        <w:rPr>
          <w:rFonts w:ascii="Times New Roman" w:hAnsi="Times New Roman" w:cs="Times New Roman"/>
          <w:sz w:val="28"/>
          <w:szCs w:val="28"/>
        </w:rPr>
        <w:t xml:space="preserve">оли и сознания людей. Это отношения </w:t>
      </w:r>
      <w:r w:rsidR="00427530">
        <w:rPr>
          <w:rFonts w:ascii="Times New Roman" w:hAnsi="Times New Roman" w:cs="Times New Roman"/>
          <w:sz w:val="28"/>
          <w:szCs w:val="28"/>
        </w:rPr>
        <w:br/>
      </w:r>
      <w:r w:rsidRPr="00AB45F9">
        <w:rPr>
          <w:rFonts w:ascii="Times New Roman" w:hAnsi="Times New Roman" w:cs="Times New Roman"/>
          <w:sz w:val="28"/>
          <w:szCs w:val="28"/>
        </w:rPr>
        <w:t xml:space="preserve">в процессе производства материальных благ, где субъективное усмотрение сводится к минимуму. Надстроечные (вторичные) отношения, к которым можно отнести и правоотношения, в значительной мере определены сознанием и волей людей, т.е. это прежде всего сознательно-волевые отношения и им присуща потому изрядная доля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45F9">
        <w:rPr>
          <w:rFonts w:ascii="Times New Roman" w:hAnsi="Times New Roman" w:cs="Times New Roman"/>
          <w:sz w:val="28"/>
          <w:szCs w:val="28"/>
        </w:rPr>
        <w:t xml:space="preserve">субъективизма </w:t>
      </w:r>
      <w:r w:rsidR="00427530">
        <w:rPr>
          <w:rFonts w:ascii="Times New Roman" w:hAnsi="Times New Roman" w:cs="Times New Roman"/>
          <w:sz w:val="28"/>
          <w:szCs w:val="28"/>
        </w:rPr>
        <w:br/>
      </w:r>
      <w:r w:rsidRPr="00AB45F9">
        <w:rPr>
          <w:rFonts w:ascii="Times New Roman" w:hAnsi="Times New Roman" w:cs="Times New Roman"/>
          <w:sz w:val="28"/>
          <w:szCs w:val="28"/>
        </w:rPr>
        <w:t>и волюнтаризма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45F9">
        <w:rPr>
          <w:rFonts w:ascii="Times New Roman" w:hAnsi="Times New Roman" w:cs="Times New Roman"/>
          <w:sz w:val="28"/>
          <w:szCs w:val="28"/>
        </w:rPr>
        <w:t>. Важно в этой модели соотношение базиса и надстройки. Объективные изменения в базисе необходимо требуют соответствующих им изменений в надстройке. Можно сказать, – подчеркивает ученый, – что базис определяет характер всего общества»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1BAA29" w14:textId="2F75DC45" w:rsidR="007A218B" w:rsidRDefault="007A218B" w:rsidP="007A21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bookmarkStart w:id="15" w:name="593"/>
      <w:r>
        <w:rPr>
          <w:rFonts w:ascii="Times New Roman" w:hAnsi="Times New Roman" w:cs="Times New Roman"/>
          <w:sz w:val="28"/>
        </w:rPr>
        <w:t>Э</w:t>
      </w:r>
      <w:r w:rsidRPr="007A218B">
        <w:rPr>
          <w:rFonts w:ascii="Times New Roman" w:hAnsi="Times New Roman" w:cs="Times New Roman"/>
          <w:sz w:val="28"/>
        </w:rPr>
        <w:t>кономика как явление базисного порядка имеет определяющее значение по отношению к праву. Базис общества, во-первых, обусловливает необходимость правового регулирования в целом, то есть существование права как такового, во-вторых, определяет тот или иной тип права, а также, в-третьих, определяет конкретные черты права той или иной страны в данный исторический период</w:t>
      </w:r>
      <w:r>
        <w:rPr>
          <w:rStyle w:val="ab"/>
          <w:rFonts w:ascii="Times New Roman" w:hAnsi="Times New Roman" w:cs="Times New Roman"/>
          <w:sz w:val="28"/>
        </w:rPr>
        <w:footnoteReference w:id="15"/>
      </w:r>
      <w:r w:rsidRPr="007A218B">
        <w:rPr>
          <w:rFonts w:ascii="Times New Roman" w:hAnsi="Times New Roman" w:cs="Times New Roman"/>
          <w:sz w:val="28"/>
        </w:rPr>
        <w:t>.</w:t>
      </w:r>
    </w:p>
    <w:p w14:paraId="4D745994" w14:textId="1E5F674D" w:rsidR="001500C4" w:rsidRPr="000174DD" w:rsidRDefault="001500C4" w:rsidP="001500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174DD">
        <w:rPr>
          <w:rFonts w:ascii="Times New Roman" w:hAnsi="Times New Roman" w:cs="Times New Roman"/>
          <w:noProof/>
          <w:sz w:val="28"/>
        </w:rPr>
        <w:lastRenderedPageBreak/>
        <w:drawing>
          <wp:inline distT="0" distB="0" distL="0" distR="0" wp14:anchorId="46865D06" wp14:editId="2BAB8FD7">
            <wp:extent cx="8890" cy="8890"/>
            <wp:effectExtent l="0" t="0" r="0" b="0"/>
            <wp:docPr id="2" name="Рисунок 2" descr="https://elibrary.ru/pic/1pix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ibrary.ru/pic/1pix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0C4">
        <w:rPr>
          <w:rFonts w:ascii="Times New Roman" w:hAnsi="Times New Roman" w:cs="Times New Roman"/>
          <w:sz w:val="28"/>
        </w:rPr>
        <w:t xml:space="preserve">Общее в правовом содержании – это базисные экономические отношения. Они объективны по своей сути и не подвержены радикальной трансформации, обусловленной правовой формой. Эти объективные отношения развиваются по своим законам и сами </w:t>
      </w:r>
      <w:r w:rsidR="00427530">
        <w:rPr>
          <w:rFonts w:ascii="Times New Roman" w:hAnsi="Times New Roman" w:cs="Times New Roman"/>
          <w:sz w:val="28"/>
        </w:rPr>
        <w:t xml:space="preserve">в </w:t>
      </w:r>
      <w:r w:rsidRPr="001010C4">
        <w:rPr>
          <w:rFonts w:ascii="Times New Roman" w:hAnsi="Times New Roman" w:cs="Times New Roman"/>
          <w:sz w:val="28"/>
        </w:rPr>
        <w:t xml:space="preserve">решающей степени определяют специфику правовой формы. Когда речь идет о влиянии содержания на правовую форму, как правило, имеются в виду именно эти базисные производственные отношения. Достигая определенного уровня развития, они ломают старую, не соответствующую содержанию правовую форму или приводят к необходимости ее немедленной замены. В этом случае расширяется пробельная область в системе законодательства, возникает необходимость внесения изменений и приведения нормативно-правовой базы в соответствие с реальными потребностями общественного развития. </w:t>
      </w:r>
      <w:r w:rsidR="00427530">
        <w:rPr>
          <w:rFonts w:ascii="Times New Roman" w:hAnsi="Times New Roman" w:cs="Times New Roman"/>
          <w:sz w:val="28"/>
        </w:rPr>
        <w:br/>
      </w:r>
      <w:r w:rsidRPr="001010C4">
        <w:rPr>
          <w:rFonts w:ascii="Times New Roman" w:hAnsi="Times New Roman" w:cs="Times New Roman"/>
          <w:sz w:val="28"/>
        </w:rPr>
        <w:t xml:space="preserve">В наиболее крайнем своем проявлении такое несоответствие приводит </w:t>
      </w:r>
      <w:r w:rsidR="00427530">
        <w:rPr>
          <w:rFonts w:ascii="Times New Roman" w:hAnsi="Times New Roman" w:cs="Times New Roman"/>
          <w:sz w:val="28"/>
        </w:rPr>
        <w:br/>
      </w:r>
      <w:r w:rsidRPr="001010C4">
        <w:rPr>
          <w:rFonts w:ascii="Times New Roman" w:hAnsi="Times New Roman" w:cs="Times New Roman"/>
          <w:sz w:val="28"/>
        </w:rPr>
        <w:t xml:space="preserve">к необходимости правовых реформ или радикальных правовых преобразований. Данная ситуация складывается, например, при переходе </w:t>
      </w:r>
      <w:r w:rsidR="00427530">
        <w:rPr>
          <w:rFonts w:ascii="Times New Roman" w:hAnsi="Times New Roman" w:cs="Times New Roman"/>
          <w:sz w:val="28"/>
        </w:rPr>
        <w:br/>
      </w:r>
      <w:r w:rsidRPr="001010C4">
        <w:rPr>
          <w:rFonts w:ascii="Times New Roman" w:hAnsi="Times New Roman" w:cs="Times New Roman"/>
          <w:sz w:val="28"/>
        </w:rPr>
        <w:t>от одной экономической формации к другой»</w:t>
      </w:r>
      <w:r>
        <w:rPr>
          <w:rStyle w:val="ab"/>
          <w:rFonts w:ascii="Times New Roman" w:hAnsi="Times New Roman" w:cs="Times New Roman"/>
          <w:sz w:val="28"/>
        </w:rPr>
        <w:footnoteReference w:id="16"/>
      </w:r>
      <w:r w:rsidRPr="001010C4">
        <w:rPr>
          <w:rFonts w:ascii="Times New Roman" w:hAnsi="Times New Roman" w:cs="Times New Roman"/>
          <w:sz w:val="28"/>
        </w:rPr>
        <w:t>. Н.Г</w:t>
      </w:r>
      <w:r w:rsidR="00220B10">
        <w:rPr>
          <w:rFonts w:ascii="Times New Roman" w:hAnsi="Times New Roman" w:cs="Times New Roman"/>
          <w:sz w:val="28"/>
        </w:rPr>
        <w:t>.</w:t>
      </w:r>
      <w:r w:rsidRPr="001010C4">
        <w:rPr>
          <w:rFonts w:ascii="Times New Roman" w:hAnsi="Times New Roman" w:cs="Times New Roman"/>
          <w:sz w:val="28"/>
        </w:rPr>
        <w:t xml:space="preserve"> Александров </w:t>
      </w:r>
      <w:r w:rsidR="00220B10" w:rsidRPr="001010C4">
        <w:rPr>
          <w:rFonts w:ascii="Times New Roman" w:hAnsi="Times New Roman" w:cs="Times New Roman"/>
          <w:sz w:val="28"/>
        </w:rPr>
        <w:t xml:space="preserve">подчеркивает, что правовая форма в свою очередь оказывает обратное влияние </w:t>
      </w:r>
      <w:proofErr w:type="gramStart"/>
      <w:r w:rsidR="00220B10" w:rsidRPr="001010C4">
        <w:rPr>
          <w:rFonts w:ascii="Times New Roman" w:hAnsi="Times New Roman" w:cs="Times New Roman"/>
          <w:sz w:val="28"/>
        </w:rPr>
        <w:t>на базисные экономические отношени</w:t>
      </w:r>
      <w:r w:rsidR="00220B10">
        <w:rPr>
          <w:rFonts w:ascii="Times New Roman" w:hAnsi="Times New Roman" w:cs="Times New Roman"/>
          <w:sz w:val="28"/>
        </w:rPr>
        <w:t>и</w:t>
      </w:r>
      <w:proofErr w:type="gramEnd"/>
      <w:r w:rsidR="00220B10">
        <w:rPr>
          <w:rFonts w:ascii="Times New Roman" w:hAnsi="Times New Roman" w:cs="Times New Roman"/>
          <w:sz w:val="28"/>
        </w:rPr>
        <w:t>:</w:t>
      </w:r>
      <w:r w:rsidR="00220B10" w:rsidRPr="001010C4">
        <w:rPr>
          <w:rFonts w:ascii="Times New Roman" w:hAnsi="Times New Roman" w:cs="Times New Roman"/>
          <w:sz w:val="28"/>
        </w:rPr>
        <w:t xml:space="preserve"> </w:t>
      </w:r>
      <w:r w:rsidRPr="001010C4">
        <w:rPr>
          <w:rFonts w:ascii="Times New Roman" w:hAnsi="Times New Roman" w:cs="Times New Roman"/>
          <w:sz w:val="28"/>
        </w:rPr>
        <w:t xml:space="preserve">«право не является пассивным отражением существующих экономических отношений. Возведение воли </w:t>
      </w:r>
      <w:r w:rsidR="00220B10">
        <w:rPr>
          <w:rFonts w:ascii="Times New Roman" w:hAnsi="Times New Roman" w:cs="Times New Roman"/>
          <w:sz w:val="28"/>
        </w:rPr>
        <w:br/>
      </w:r>
      <w:r w:rsidRPr="001010C4">
        <w:rPr>
          <w:rFonts w:ascii="Times New Roman" w:hAnsi="Times New Roman" w:cs="Times New Roman"/>
          <w:sz w:val="28"/>
        </w:rPr>
        <w:t xml:space="preserve">в закон призвано оформить и закрепить данные общественные отношения, содействовать их развитию. В этом главным образом и заключается активная роль права в общественном развитии, обратное воздействие права </w:t>
      </w:r>
      <w:r w:rsidR="00220B10">
        <w:rPr>
          <w:rFonts w:ascii="Times New Roman" w:hAnsi="Times New Roman" w:cs="Times New Roman"/>
          <w:sz w:val="28"/>
        </w:rPr>
        <w:br/>
      </w:r>
      <w:r w:rsidRPr="001010C4">
        <w:rPr>
          <w:rFonts w:ascii="Times New Roman" w:hAnsi="Times New Roman" w:cs="Times New Roman"/>
          <w:sz w:val="28"/>
        </w:rPr>
        <w:t>на породивший его экономический базис»</w:t>
      </w:r>
      <w:r>
        <w:rPr>
          <w:rStyle w:val="ab"/>
          <w:rFonts w:ascii="Times New Roman" w:hAnsi="Times New Roman" w:cs="Times New Roman"/>
          <w:sz w:val="28"/>
        </w:rPr>
        <w:footnoteReference w:id="17"/>
      </w:r>
      <w:r>
        <w:rPr>
          <w:rFonts w:ascii="Times New Roman" w:hAnsi="Times New Roman" w:cs="Times New Roman"/>
          <w:sz w:val="28"/>
        </w:rPr>
        <w:t>.</w:t>
      </w:r>
    </w:p>
    <w:bookmarkEnd w:id="15"/>
    <w:p w14:paraId="6215A7BA" w14:textId="4D0AC4D9" w:rsidR="000174DD" w:rsidRDefault="004875AD" w:rsidP="0048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875AD">
        <w:rPr>
          <w:rFonts w:ascii="Times New Roman" w:hAnsi="Times New Roman" w:cs="Times New Roman"/>
          <w:sz w:val="28"/>
        </w:rPr>
        <w:t>К. Маркс и Ф. Энгельс отмеча</w:t>
      </w:r>
      <w:r>
        <w:rPr>
          <w:rFonts w:ascii="Times New Roman" w:hAnsi="Times New Roman" w:cs="Times New Roman"/>
          <w:sz w:val="28"/>
        </w:rPr>
        <w:t>ли</w:t>
      </w:r>
      <w:r w:rsidRPr="004875AD">
        <w:rPr>
          <w:rFonts w:ascii="Times New Roman" w:hAnsi="Times New Roman" w:cs="Times New Roman"/>
          <w:sz w:val="28"/>
        </w:rPr>
        <w:t xml:space="preserve"> относительн</w:t>
      </w:r>
      <w:r>
        <w:rPr>
          <w:rFonts w:ascii="Times New Roman" w:hAnsi="Times New Roman" w:cs="Times New Roman"/>
          <w:sz w:val="28"/>
        </w:rPr>
        <w:t>ую</w:t>
      </w:r>
      <w:r w:rsidRPr="004875AD">
        <w:rPr>
          <w:rFonts w:ascii="Times New Roman" w:hAnsi="Times New Roman" w:cs="Times New Roman"/>
          <w:sz w:val="28"/>
        </w:rPr>
        <w:t xml:space="preserve"> самостоятельность права по отношению к экономике, которая проявляется прежде всего </w:t>
      </w:r>
      <w:r>
        <w:rPr>
          <w:rFonts w:ascii="Times New Roman" w:hAnsi="Times New Roman" w:cs="Times New Roman"/>
          <w:sz w:val="28"/>
        </w:rPr>
        <w:br/>
      </w:r>
      <w:r w:rsidRPr="004875AD">
        <w:rPr>
          <w:rFonts w:ascii="Times New Roman" w:hAnsi="Times New Roman" w:cs="Times New Roman"/>
          <w:sz w:val="28"/>
        </w:rPr>
        <w:t>в возможности обратного воздействия права на экономику. Ф. Энгельс</w:t>
      </w:r>
      <w:r>
        <w:rPr>
          <w:rFonts w:ascii="Times New Roman" w:hAnsi="Times New Roman" w:cs="Times New Roman"/>
          <w:sz w:val="28"/>
        </w:rPr>
        <w:t xml:space="preserve"> </w:t>
      </w:r>
      <w:r w:rsidRPr="004875AD">
        <w:rPr>
          <w:rFonts w:ascii="Times New Roman" w:hAnsi="Times New Roman" w:cs="Times New Roman"/>
          <w:sz w:val="28"/>
        </w:rPr>
        <w:t xml:space="preserve">писал о том, что право может как способствовать экономическому развитию, </w:t>
      </w:r>
      <w:r w:rsidR="00220B10">
        <w:rPr>
          <w:rFonts w:ascii="Times New Roman" w:hAnsi="Times New Roman" w:cs="Times New Roman"/>
          <w:sz w:val="28"/>
        </w:rPr>
        <w:br/>
      </w:r>
      <w:r w:rsidRPr="004875AD">
        <w:rPr>
          <w:rFonts w:ascii="Times New Roman" w:hAnsi="Times New Roman" w:cs="Times New Roman"/>
          <w:sz w:val="28"/>
        </w:rPr>
        <w:t>так и тормозить его.</w:t>
      </w:r>
    </w:p>
    <w:p w14:paraId="79A57F3C" w14:textId="4D9DE1AE" w:rsidR="00D122CC" w:rsidRPr="00D122CC" w:rsidRDefault="002F757D" w:rsidP="00D122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2F757D">
        <w:rPr>
          <w:rFonts w:ascii="Times New Roman" w:hAnsi="Times New Roman" w:cs="Times New Roman"/>
          <w:sz w:val="28"/>
        </w:rPr>
        <w:lastRenderedPageBreak/>
        <w:t>Итак, право не просто воздействует на экономику, оно - имманентная ее часть.</w:t>
      </w:r>
      <w:r>
        <w:rPr>
          <w:rFonts w:ascii="Times New Roman" w:hAnsi="Times New Roman" w:cs="Times New Roman"/>
          <w:sz w:val="28"/>
        </w:rPr>
        <w:t xml:space="preserve"> </w:t>
      </w:r>
      <w:bookmarkStart w:id="16" w:name="_Hlk513055314"/>
      <w:r w:rsidR="00220B10">
        <w:rPr>
          <w:rFonts w:ascii="Times New Roman" w:hAnsi="Times New Roman" w:cs="Times New Roman"/>
          <w:sz w:val="28"/>
        </w:rPr>
        <w:t>Социально - э</w:t>
      </w:r>
      <w:r w:rsidR="00D122CC" w:rsidRPr="00D122CC">
        <w:rPr>
          <w:rFonts w:ascii="Times New Roman" w:hAnsi="Times New Roman" w:cs="Times New Roman"/>
          <w:sz w:val="28"/>
        </w:rPr>
        <w:t xml:space="preserve">кономические отношения, как и любые иные взаимосвязи, могут стабильно функционировать, если они закреплены в нормативной форме. </w:t>
      </w:r>
      <w:bookmarkEnd w:id="16"/>
      <w:r w:rsidR="00D122CC" w:rsidRPr="00D122CC">
        <w:rPr>
          <w:rFonts w:ascii="Times New Roman" w:hAnsi="Times New Roman" w:cs="Times New Roman"/>
          <w:sz w:val="28"/>
        </w:rPr>
        <w:t xml:space="preserve">Нормативные формы разнообразны, но среди них только правовая </w:t>
      </w:r>
      <w:r w:rsidR="00220B10">
        <w:rPr>
          <w:rFonts w:ascii="Times New Roman" w:hAnsi="Times New Roman" w:cs="Times New Roman"/>
          <w:sz w:val="28"/>
        </w:rPr>
        <w:br/>
      </w:r>
      <w:r w:rsidR="00D122CC" w:rsidRPr="00D122CC">
        <w:rPr>
          <w:rFonts w:ascii="Times New Roman" w:hAnsi="Times New Roman" w:cs="Times New Roman"/>
          <w:sz w:val="28"/>
        </w:rPr>
        <w:t>в наибольшей степени отвечает сущности экономических отношений</w:t>
      </w:r>
      <w:r>
        <w:rPr>
          <w:rFonts w:ascii="Times New Roman" w:hAnsi="Times New Roman" w:cs="Times New Roman"/>
          <w:sz w:val="28"/>
        </w:rPr>
        <w:t>.</w:t>
      </w:r>
    </w:p>
    <w:p w14:paraId="43663F34" w14:textId="44937F0A" w:rsidR="00F301F3" w:rsidRDefault="00F301F3" w:rsidP="0048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97D719B" w14:textId="0C7C3262" w:rsidR="00F301F3" w:rsidRDefault="00F301F3" w:rsidP="0048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3A5A2BC" w14:textId="5460C490" w:rsidR="00F301F3" w:rsidRDefault="00F301F3" w:rsidP="0048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1F619FFB" w14:textId="7F432796" w:rsidR="00F301F3" w:rsidRDefault="00F301F3" w:rsidP="0048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E52A9AA" w14:textId="5443C87B" w:rsidR="00F301F3" w:rsidRDefault="00F301F3" w:rsidP="0048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76EFBD6" w14:textId="77777777" w:rsidR="00F301F3" w:rsidRDefault="00F301F3" w:rsidP="004875A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4B180C46" w14:textId="39285B7F" w:rsidR="004875AD" w:rsidRPr="000174DD" w:rsidRDefault="004875AD" w:rsidP="00200A03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1FE79C72" w14:textId="77777777" w:rsidR="000174DD" w:rsidRPr="00293F98" w:rsidRDefault="000174DD" w:rsidP="00293F98">
      <w:pPr>
        <w:spacing w:after="0"/>
        <w:rPr>
          <w:rFonts w:ascii="Times New Roman" w:hAnsi="Times New Roman" w:cs="Times New Roman"/>
          <w:sz w:val="28"/>
        </w:rPr>
      </w:pPr>
    </w:p>
    <w:p w14:paraId="6F035028" w14:textId="31C0514B" w:rsidR="000B57CE" w:rsidRDefault="000B57CE" w:rsidP="000B57CE">
      <w:r>
        <w:br w:type="page"/>
      </w:r>
    </w:p>
    <w:p w14:paraId="188EC230" w14:textId="4B7D7B84" w:rsidR="00E26477" w:rsidRDefault="00E26477" w:rsidP="00E26477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7" w:name="_Toc513065705"/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ГЛАВА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2: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НАУКА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ПРИЧИНАХ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ПРЕДПОСЫЛКАХ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ВОЗНИКНОВЕНИЯ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ПРАВА</w:t>
      </w:r>
      <w:bookmarkEnd w:id="17"/>
    </w:p>
    <w:p w14:paraId="5CAC99EE" w14:textId="09EE1E30" w:rsidR="00540CB2" w:rsidRDefault="00E26477" w:rsidP="00540CB2">
      <w:pPr>
        <w:pStyle w:val="3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513065706"/>
      <w:bookmarkStart w:id="19" w:name="_GoBack"/>
      <w:bookmarkEnd w:id="19"/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2.1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Правовые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нормы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социальные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нормы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первобытных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обществ: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соотношение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норм</w:t>
      </w:r>
      <w:bookmarkEnd w:id="18"/>
    </w:p>
    <w:p w14:paraId="2963CD5E" w14:textId="07F61223" w:rsidR="00F357DC" w:rsidRDefault="00AE429C" w:rsidP="00191CA3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раннем периоде развития первобытного общества, отношения, складывающиеся в нем, регулировались социальными нормами, а не правовыми. Так как под</w:t>
      </w:r>
      <w:r w:rsidR="00F357DC" w:rsidRPr="00F357DC">
        <w:rPr>
          <w:rFonts w:ascii="Times New Roman" w:hAnsi="Times New Roman" w:cs="Times New Roman"/>
          <w:sz w:val="28"/>
          <w:szCs w:val="28"/>
        </w:rPr>
        <w:t xml:space="preserve"> </w:t>
      </w:r>
      <w:r w:rsidR="00F357DC" w:rsidRPr="00AE429C">
        <w:rPr>
          <w:rFonts w:ascii="Times New Roman" w:hAnsi="Times New Roman" w:cs="Times New Roman"/>
          <w:bCs/>
          <w:sz w:val="28"/>
          <w:szCs w:val="28"/>
        </w:rPr>
        <w:t>правом</w:t>
      </w:r>
      <w:r w:rsidR="00F357DC" w:rsidRPr="00F357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следует </w:t>
      </w:r>
      <w:r w:rsidR="00F357DC" w:rsidRPr="00F357DC">
        <w:rPr>
          <w:rFonts w:ascii="Times New Roman" w:hAnsi="Times New Roman" w:cs="Times New Roman"/>
          <w:sz w:val="28"/>
          <w:szCs w:val="28"/>
        </w:rPr>
        <w:t>понимать нормы (правила), исходящие от государства и подкрепленные его силой</w:t>
      </w:r>
      <w:r w:rsidR="00191CA3">
        <w:rPr>
          <w:rFonts w:ascii="Times New Roman" w:hAnsi="Times New Roman" w:cs="Times New Roman"/>
          <w:sz w:val="28"/>
          <w:szCs w:val="28"/>
        </w:rPr>
        <w:t xml:space="preserve">, а под социальными нормами </w:t>
      </w:r>
      <w:r w:rsidR="00191CA3" w:rsidRPr="00191C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признанные обществом и распространенные в нем в качестве образцов правила должного поведения</w:t>
      </w:r>
      <w:r w:rsidR="00191CA3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8"/>
      </w:r>
      <w:r w:rsidR="00191CA3" w:rsidRPr="00191C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6228B68" w14:textId="2F1F5C74" w:rsidR="00191CA3" w:rsidRPr="00F357DC" w:rsidRDefault="00191CA3" w:rsidP="00191CA3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C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регуляторы появились еще в первобытном обществе. Они выполняли две важнейшие функции. Первая состояла в том, что главным образом с помощью ритуалов доказывалось божественное или природное происхождение существующих правил поведения. Вторая заключалась в установлении в обществе стабильных отношений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9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4CA671D" w14:textId="76C8EA9C" w:rsidR="00F357DC" w:rsidRPr="00F357DC" w:rsidRDefault="00191CA3" w:rsidP="00F357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Социальные нормы в первобытном обществе представлены</w:t>
      </w:r>
      <w:r w:rsidR="00F357DC" w:rsidRPr="00F357DC">
        <w:rPr>
          <w:rFonts w:ascii="Times New Roman" w:hAnsi="Times New Roman" w:cs="Times New Roman"/>
          <w:sz w:val="28"/>
          <w:szCs w:val="28"/>
        </w:rPr>
        <w:t xml:space="preserve"> </w:t>
      </w:r>
      <w:r w:rsidR="00F357DC" w:rsidRPr="00AE429C">
        <w:rPr>
          <w:rFonts w:ascii="Times New Roman" w:hAnsi="Times New Roman" w:cs="Times New Roman"/>
          <w:bCs/>
          <w:sz w:val="28"/>
          <w:szCs w:val="28"/>
        </w:rPr>
        <w:t>родовыми обычаями</w:t>
      </w:r>
      <w:r w:rsidR="00AE429C">
        <w:rPr>
          <w:rFonts w:ascii="Times New Roman" w:hAnsi="Times New Roman" w:cs="Times New Roman"/>
          <w:sz w:val="28"/>
          <w:szCs w:val="28"/>
        </w:rPr>
        <w:t xml:space="preserve"> (т.е. правилами поведения, принятыми в первобытном обществе)</w:t>
      </w:r>
      <w:r w:rsidR="00F357DC" w:rsidRPr="00F357DC">
        <w:rPr>
          <w:rFonts w:ascii="Times New Roman" w:hAnsi="Times New Roman" w:cs="Times New Roman"/>
          <w:sz w:val="28"/>
          <w:szCs w:val="28"/>
        </w:rPr>
        <w:t xml:space="preserve">. </w:t>
      </w:r>
      <w:r w:rsidR="00AE429C">
        <w:rPr>
          <w:rFonts w:ascii="Times New Roman" w:hAnsi="Times New Roman" w:cs="Times New Roman"/>
          <w:sz w:val="28"/>
          <w:szCs w:val="28"/>
        </w:rPr>
        <w:t>Родовые обычаи выступали</w:t>
      </w:r>
      <w:r w:rsidR="00F357DC" w:rsidRPr="00F357DC">
        <w:rPr>
          <w:rFonts w:ascii="Times New Roman" w:hAnsi="Times New Roman" w:cs="Times New Roman"/>
          <w:sz w:val="28"/>
          <w:szCs w:val="28"/>
        </w:rPr>
        <w:t xml:space="preserve"> регуляторами отношений в условиях, когда преобладали кровнородственные связи. </w:t>
      </w:r>
      <w:r w:rsidR="00AE429C">
        <w:rPr>
          <w:rFonts w:ascii="Times New Roman" w:hAnsi="Times New Roman" w:cs="Times New Roman"/>
          <w:sz w:val="28"/>
          <w:szCs w:val="28"/>
        </w:rPr>
        <w:t>Указанные</w:t>
      </w:r>
      <w:r w:rsidR="00F357DC" w:rsidRPr="00F357DC">
        <w:rPr>
          <w:rFonts w:ascii="Times New Roman" w:hAnsi="Times New Roman" w:cs="Times New Roman"/>
          <w:sz w:val="28"/>
          <w:szCs w:val="28"/>
        </w:rPr>
        <w:t xml:space="preserve"> обычаи из-за сложного состава и содержания назывались </w:t>
      </w:r>
      <w:proofErr w:type="spellStart"/>
      <w:r w:rsidR="00F357DC" w:rsidRPr="00AE429C">
        <w:rPr>
          <w:rFonts w:ascii="Times New Roman" w:hAnsi="Times New Roman" w:cs="Times New Roman"/>
          <w:bCs/>
          <w:sz w:val="28"/>
          <w:szCs w:val="28"/>
        </w:rPr>
        <w:t>мононормами</w:t>
      </w:r>
      <w:proofErr w:type="spellEnd"/>
      <w:r w:rsidR="00AE429C" w:rsidRPr="00AE429C">
        <w:rPr>
          <w:rStyle w:val="ab"/>
          <w:rFonts w:ascii="Times New Roman" w:hAnsi="Times New Roman" w:cs="Times New Roman"/>
          <w:bCs/>
          <w:sz w:val="28"/>
          <w:szCs w:val="28"/>
        </w:rPr>
        <w:footnoteReference w:id="20"/>
      </w:r>
      <w:r w:rsidR="00F357DC" w:rsidRPr="00F357DC">
        <w:rPr>
          <w:rFonts w:ascii="Times New Roman" w:hAnsi="Times New Roman" w:cs="Times New Roman"/>
          <w:sz w:val="28"/>
          <w:szCs w:val="28"/>
        </w:rPr>
        <w:t>: в этих обычаях как бы слились и уклад жизни, и нормы первобытной морали, и нарождавшиеся религиозные представления и нормы</w:t>
      </w:r>
      <w:r w:rsidR="00A870BE"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  <w:r w:rsidR="00F357DC" w:rsidRPr="00F357DC">
        <w:rPr>
          <w:rFonts w:ascii="Times New Roman" w:hAnsi="Times New Roman" w:cs="Times New Roman"/>
          <w:sz w:val="28"/>
          <w:szCs w:val="28"/>
        </w:rPr>
        <w:t>.</w:t>
      </w:r>
    </w:p>
    <w:p w14:paraId="70CCF131" w14:textId="77777777" w:rsidR="00DD1E23" w:rsidRPr="00DD1E23" w:rsidRDefault="00DD1E23" w:rsidP="00D03C0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первом приближении характерные признаки первобытных обычаев можно сформулировать следующим образом:</w:t>
      </w:r>
    </w:p>
    <w:p w14:paraId="014DC65D" w14:textId="77777777" w:rsidR="00DD1E23" w:rsidRPr="00DD1E23" w:rsidRDefault="00DD1E23" w:rsidP="00D03C0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2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они исходили от рода и выражали его волю и интересы;</w:t>
      </w:r>
    </w:p>
    <w:p w14:paraId="1FBF7E15" w14:textId="77777777" w:rsidR="00DD1E23" w:rsidRPr="00DD1E23" w:rsidRDefault="00DD1E23" w:rsidP="00D03C0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2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исполнялись добровольно в силу привычки, а при необходимости их соблюдение осуществлялось в принудительном порядке;</w:t>
      </w:r>
    </w:p>
    <w:p w14:paraId="1054AA20" w14:textId="4AC61C74" w:rsidR="00DD1E23" w:rsidRPr="00DD1E23" w:rsidRDefault="00DD1E23" w:rsidP="00D03C0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специальных органов управления, охраняющих незыблемость обычаев, не было</w:t>
      </w:r>
      <w:r w:rsidR="00B672FF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2"/>
      </w:r>
      <w:r w:rsidRPr="00DD1E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B0F38F9" w14:textId="286EAACB" w:rsidR="00DD1E23" w:rsidRPr="00DD1E23" w:rsidRDefault="00DD1E23" w:rsidP="00D03C0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E2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наблюдалось различия между правами и обязанностями: право воспринимается как обязанность, а обязанность как право</w:t>
      </w:r>
      <w:r w:rsidR="00B672FF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Pr="00DD1E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066BFA" w14:textId="474645A6" w:rsidR="00E61727" w:rsidRPr="00E61727" w:rsidRDefault="00E61727" w:rsidP="00B672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727">
        <w:rPr>
          <w:rFonts w:ascii="Times New Roman" w:hAnsi="Times New Roman" w:cs="Times New Roman"/>
          <w:sz w:val="28"/>
          <w:szCs w:val="28"/>
        </w:rPr>
        <w:t xml:space="preserve">Назначением </w:t>
      </w:r>
      <w:r w:rsidR="00B672FF">
        <w:rPr>
          <w:rFonts w:ascii="Times New Roman" w:hAnsi="Times New Roman" w:cs="Times New Roman"/>
          <w:sz w:val="28"/>
          <w:szCs w:val="28"/>
        </w:rPr>
        <w:t>социальных норм</w:t>
      </w:r>
      <w:r w:rsidRPr="00E6172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первобытном </w:t>
      </w:r>
      <w:r w:rsidRPr="00E61727">
        <w:rPr>
          <w:rFonts w:ascii="Times New Roman" w:hAnsi="Times New Roman" w:cs="Times New Roman"/>
          <w:sz w:val="28"/>
          <w:szCs w:val="28"/>
        </w:rPr>
        <w:t xml:space="preserve">обществе считалось приобщение людей к коллективному, </w:t>
      </w:r>
      <w:r w:rsidR="00B672FF">
        <w:rPr>
          <w:rFonts w:ascii="Times New Roman" w:hAnsi="Times New Roman" w:cs="Times New Roman"/>
          <w:sz w:val="28"/>
          <w:szCs w:val="28"/>
        </w:rPr>
        <w:t>упорядочиванию всей социальной жизни,</w:t>
      </w:r>
      <w:r w:rsidRPr="00E61727">
        <w:rPr>
          <w:rFonts w:ascii="Times New Roman" w:hAnsi="Times New Roman" w:cs="Times New Roman"/>
          <w:sz w:val="28"/>
          <w:szCs w:val="28"/>
        </w:rPr>
        <w:t xml:space="preserve"> </w:t>
      </w:r>
      <w:r w:rsidR="00B672FF" w:rsidRPr="00B672FF">
        <w:rPr>
          <w:rFonts w:ascii="Times New Roman" w:hAnsi="Times New Roman" w:cs="Times New Roman"/>
          <w:sz w:val="28"/>
          <w:szCs w:val="28"/>
        </w:rPr>
        <w:t>прежде всего приобретение ею общественной устойчивости и независимости от случая или произвола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="00B672FF">
        <w:rPr>
          <w:rFonts w:ascii="Times New Roman" w:hAnsi="Times New Roman" w:cs="Times New Roman"/>
          <w:sz w:val="28"/>
          <w:szCs w:val="28"/>
        </w:rPr>
        <w:t>.</w:t>
      </w:r>
    </w:p>
    <w:p w14:paraId="75293AC7" w14:textId="7ABF8D11" w:rsidR="00E61727" w:rsidRPr="00E61727" w:rsidRDefault="00E61727" w:rsidP="00E617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61727">
        <w:rPr>
          <w:rFonts w:ascii="Times New Roman" w:hAnsi="Times New Roman" w:cs="Times New Roman"/>
          <w:sz w:val="28"/>
          <w:szCs w:val="28"/>
        </w:rPr>
        <w:t>оявление права</w:t>
      </w:r>
      <w:r>
        <w:rPr>
          <w:rFonts w:ascii="Times New Roman" w:hAnsi="Times New Roman" w:cs="Times New Roman"/>
          <w:sz w:val="28"/>
          <w:szCs w:val="28"/>
        </w:rPr>
        <w:t xml:space="preserve"> в первобытном обществе обусловлено</w:t>
      </w:r>
      <w:r w:rsidRPr="00E61727">
        <w:rPr>
          <w:rFonts w:ascii="Times New Roman" w:hAnsi="Times New Roman" w:cs="Times New Roman"/>
          <w:sz w:val="28"/>
          <w:szCs w:val="28"/>
        </w:rPr>
        <w:t xml:space="preserve"> проявлением свойств человеческой психики: потребностью подчиняться, подражанием, сознанием зависимости от элиты первобытного общества, осознанием справедливости определенных вариантов действия и отношений и пр.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</w:p>
    <w:p w14:paraId="6FD6AD33" w14:textId="750C5CB4" w:rsidR="00E238C6" w:rsidRPr="00E238C6" w:rsidRDefault="00E238C6" w:rsidP="00280D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Последующее развитие права в </w:t>
      </w:r>
      <w:r w:rsidR="00E61727" w:rsidRPr="00E61727">
        <w:rPr>
          <w:rFonts w:ascii="Times New Roman" w:hAnsi="Times New Roman" w:cs="Times New Roman"/>
          <w:sz w:val="28"/>
          <w:szCs w:val="28"/>
        </w:rPr>
        <w:t>первобытно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61727" w:rsidRPr="00E61727">
        <w:rPr>
          <w:rFonts w:ascii="Times New Roman" w:hAnsi="Times New Roman" w:cs="Times New Roman"/>
          <w:sz w:val="28"/>
          <w:szCs w:val="28"/>
        </w:rPr>
        <w:t xml:space="preserve"> обществ</w:t>
      </w:r>
      <w:r>
        <w:rPr>
          <w:rFonts w:ascii="Times New Roman" w:hAnsi="Times New Roman" w:cs="Times New Roman"/>
          <w:sz w:val="28"/>
          <w:szCs w:val="28"/>
        </w:rPr>
        <w:t>е связано</w:t>
      </w:r>
      <w:r w:rsidR="00E61727" w:rsidRPr="00E61727">
        <w:rPr>
          <w:rFonts w:ascii="Times New Roman" w:hAnsi="Times New Roman" w:cs="Times New Roman"/>
          <w:sz w:val="28"/>
          <w:szCs w:val="28"/>
        </w:rPr>
        <w:t xml:space="preserve"> прежде всего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E61727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61727">
        <w:rPr>
          <w:rFonts w:ascii="Times New Roman" w:hAnsi="Times New Roman" w:cs="Times New Roman"/>
          <w:sz w:val="28"/>
          <w:szCs w:val="28"/>
        </w:rPr>
        <w:t xml:space="preserve"> </w:t>
      </w:r>
      <w:r w:rsidR="00E61727" w:rsidRPr="00E61727">
        <w:rPr>
          <w:rFonts w:ascii="Times New Roman" w:hAnsi="Times New Roman" w:cs="Times New Roman"/>
          <w:sz w:val="28"/>
          <w:szCs w:val="28"/>
        </w:rPr>
        <w:t>экономическ</w:t>
      </w:r>
      <w:r>
        <w:rPr>
          <w:rFonts w:ascii="Times New Roman" w:hAnsi="Times New Roman" w:cs="Times New Roman"/>
          <w:sz w:val="28"/>
          <w:szCs w:val="28"/>
        </w:rPr>
        <w:t>их отношений</w:t>
      </w:r>
      <w:r w:rsidR="00E61727" w:rsidRPr="00E6172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61727" w:rsidRPr="00E61727">
        <w:rPr>
          <w:rFonts w:ascii="Times New Roman" w:hAnsi="Times New Roman" w:cs="Times New Roman"/>
          <w:sz w:val="28"/>
          <w:szCs w:val="28"/>
        </w:rPr>
        <w:t>е обеспечива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61727" w:rsidRPr="00E61727">
        <w:rPr>
          <w:rFonts w:ascii="Times New Roman" w:hAnsi="Times New Roman" w:cs="Times New Roman"/>
          <w:sz w:val="28"/>
          <w:szCs w:val="28"/>
        </w:rPr>
        <w:t xml:space="preserve">т материальные условия возникновения государства и права, </w:t>
      </w:r>
      <w:r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E61727" w:rsidRPr="00E61727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61727" w:rsidRPr="00E61727">
        <w:rPr>
          <w:rFonts w:ascii="Times New Roman" w:hAnsi="Times New Roman" w:cs="Times New Roman"/>
          <w:sz w:val="28"/>
          <w:szCs w:val="28"/>
        </w:rPr>
        <w:t>т социальные изменения общества, которые также представляют собой важные причины и условия возникновения государства и права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  <w:r w:rsidR="00E61727" w:rsidRPr="00E61727">
        <w:rPr>
          <w:rFonts w:ascii="Times New Roman" w:hAnsi="Times New Roman" w:cs="Times New Roman"/>
          <w:sz w:val="28"/>
          <w:szCs w:val="28"/>
        </w:rPr>
        <w:t>.</w:t>
      </w:r>
      <w:r w:rsidR="00280DE4">
        <w:rPr>
          <w:rFonts w:ascii="Times New Roman" w:hAnsi="Times New Roman" w:cs="Times New Roman"/>
          <w:sz w:val="28"/>
          <w:szCs w:val="28"/>
        </w:rPr>
        <w:t xml:space="preserve"> Государственный строй первобытного общества </w:t>
      </w:r>
      <w:r w:rsidRPr="00E238C6">
        <w:rPr>
          <w:rFonts w:ascii="Times New Roman" w:hAnsi="Times New Roman" w:cs="Times New Roman"/>
          <w:sz w:val="28"/>
          <w:szCs w:val="28"/>
        </w:rPr>
        <w:t xml:space="preserve">поддерживает социальные нормы, считающиеся общеобязательными, т.е. базируется на первобытном праве. Здесь имеются институты власти и управления, представители элиты в той или иной степени уже не заняты в производстве, поскольку социальная база этих обществ - соседская община с элементами расслоения, а экономическая - производящее хозяйство, базирующееся на земледелии или скотоводстве, торговле, ремесле или на каком-то их сочетании. Общинники могут кочевать, быть оседлыми земледельцами или обживать поселение </w:t>
      </w:r>
      <w:r w:rsidRPr="00E238C6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типа (около 9 - 10 тысяч лет назад Иерихон, </w:t>
      </w:r>
      <w:proofErr w:type="spellStart"/>
      <w:r w:rsidRPr="00E238C6">
        <w:rPr>
          <w:rFonts w:ascii="Times New Roman" w:hAnsi="Times New Roman" w:cs="Times New Roman"/>
          <w:sz w:val="28"/>
          <w:szCs w:val="28"/>
        </w:rPr>
        <w:t>Чатал-Гуюк</w:t>
      </w:r>
      <w:proofErr w:type="spellEnd"/>
      <w:r w:rsidRPr="00E238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38C6">
        <w:rPr>
          <w:rFonts w:ascii="Times New Roman" w:hAnsi="Times New Roman" w:cs="Times New Roman"/>
          <w:sz w:val="28"/>
          <w:szCs w:val="28"/>
        </w:rPr>
        <w:t>Мохенджо</w:t>
      </w:r>
      <w:proofErr w:type="spellEnd"/>
      <w:r w:rsidRPr="00E238C6">
        <w:rPr>
          <w:rFonts w:ascii="Times New Roman" w:hAnsi="Times New Roman" w:cs="Times New Roman"/>
          <w:sz w:val="28"/>
          <w:szCs w:val="28"/>
        </w:rPr>
        <w:t>-Даро, Аркаим)</w:t>
      </w:r>
      <w:r w:rsidR="00280DE4">
        <w:rPr>
          <w:rStyle w:val="ab"/>
          <w:rFonts w:ascii="Times New Roman" w:hAnsi="Times New Roman" w:cs="Times New Roman"/>
          <w:sz w:val="28"/>
          <w:szCs w:val="28"/>
        </w:rPr>
        <w:footnoteReference w:id="27"/>
      </w:r>
      <w:r w:rsidRPr="00E238C6">
        <w:rPr>
          <w:rFonts w:ascii="Times New Roman" w:hAnsi="Times New Roman" w:cs="Times New Roman"/>
          <w:sz w:val="28"/>
          <w:szCs w:val="28"/>
        </w:rPr>
        <w:t>.</w:t>
      </w:r>
    </w:p>
    <w:p w14:paraId="7B9A8BE3" w14:textId="5531B821" w:rsidR="00280DE4" w:rsidRPr="00280DE4" w:rsidRDefault="00F357DC" w:rsidP="00F35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зарождением экономики п</w:t>
      </w:r>
      <w:r w:rsidR="00280DE4" w:rsidRPr="00280DE4">
        <w:rPr>
          <w:rFonts w:ascii="Times New Roman" w:hAnsi="Times New Roman" w:cs="Times New Roman"/>
          <w:sz w:val="28"/>
          <w:szCs w:val="28"/>
        </w:rPr>
        <w:t>роисходит разложение первобытного общества, разделение труда, возникают излишки, появляются торговля и обмен, усиливается имущественное расслоение, возникает частная собственность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8"/>
      </w:r>
      <w:r w:rsidR="00280DE4" w:rsidRPr="00280DE4">
        <w:rPr>
          <w:rFonts w:ascii="Times New Roman" w:hAnsi="Times New Roman" w:cs="Times New Roman"/>
          <w:sz w:val="28"/>
          <w:szCs w:val="28"/>
        </w:rPr>
        <w:t>.</w:t>
      </w:r>
    </w:p>
    <w:p w14:paraId="613DA7A0" w14:textId="30C4F143" w:rsidR="00280DE4" w:rsidRPr="00280DE4" w:rsidRDefault="00280DE4" w:rsidP="00F357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0DE4">
        <w:rPr>
          <w:rFonts w:ascii="Times New Roman" w:hAnsi="Times New Roman" w:cs="Times New Roman"/>
          <w:sz w:val="28"/>
          <w:szCs w:val="28"/>
        </w:rPr>
        <w:t>Для защиты и закрепления новых сложившихся экономических и социальных отношений из общей массы членов рода выделяется особая группа людей (вождей, военачальников, жрецов), не производящих материальных или духовных благ, а занятых лишь управленческими делами. Возникает государство и право</w:t>
      </w:r>
      <w:r w:rsidR="00F357DC">
        <w:rPr>
          <w:rStyle w:val="ab"/>
          <w:rFonts w:ascii="Times New Roman" w:hAnsi="Times New Roman" w:cs="Times New Roman"/>
          <w:sz w:val="28"/>
          <w:szCs w:val="28"/>
        </w:rPr>
        <w:footnoteReference w:id="29"/>
      </w:r>
      <w:r w:rsidRPr="00280DE4">
        <w:rPr>
          <w:rFonts w:ascii="Times New Roman" w:hAnsi="Times New Roman" w:cs="Times New Roman"/>
          <w:sz w:val="28"/>
          <w:szCs w:val="28"/>
        </w:rPr>
        <w:t>.</w:t>
      </w:r>
    </w:p>
    <w:p w14:paraId="36231B23" w14:textId="3C251933" w:rsidR="00DD1E23" w:rsidRPr="00DD1E23" w:rsidRDefault="00DD1E23" w:rsidP="00DD1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Иными словами, с</w:t>
      </w:r>
      <w:r w:rsidRPr="00DD1E23">
        <w:rPr>
          <w:rFonts w:ascii="Times New Roman" w:hAnsi="Times New Roman" w:cs="Times New Roman"/>
          <w:sz w:val="28"/>
          <w:szCs w:val="28"/>
        </w:rPr>
        <w:t xml:space="preserve">реди </w:t>
      </w:r>
      <w:bookmarkStart w:id="20" w:name="_Hlk513065517"/>
      <w:r w:rsidRPr="00DD1E23">
        <w:rPr>
          <w:rFonts w:ascii="Times New Roman" w:hAnsi="Times New Roman" w:cs="Times New Roman"/>
          <w:sz w:val="28"/>
          <w:szCs w:val="28"/>
        </w:rPr>
        <w:t xml:space="preserve">предпосылок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</w:t>
      </w:r>
      <w:r w:rsidR="00176E3B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1E23">
        <w:rPr>
          <w:rFonts w:ascii="Times New Roman" w:hAnsi="Times New Roman" w:cs="Times New Roman"/>
          <w:sz w:val="28"/>
          <w:szCs w:val="28"/>
        </w:rPr>
        <w:t>можно выделить следующие:</w:t>
      </w:r>
    </w:p>
    <w:p w14:paraId="7BD4DDAA" w14:textId="77777777" w:rsidR="00DD1E23" w:rsidRPr="00DD1E23" w:rsidRDefault="00DD1E23" w:rsidP="00DD1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23">
        <w:rPr>
          <w:rFonts w:ascii="Times New Roman" w:hAnsi="Times New Roman" w:cs="Times New Roman"/>
          <w:sz w:val="28"/>
          <w:szCs w:val="28"/>
        </w:rPr>
        <w:t xml:space="preserve">- на смену </w:t>
      </w:r>
      <w:r w:rsidRPr="00DD1E23">
        <w:rPr>
          <w:rFonts w:ascii="Times New Roman" w:hAnsi="Times New Roman" w:cs="Times New Roman"/>
          <w:bCs/>
          <w:sz w:val="28"/>
          <w:szCs w:val="28"/>
        </w:rPr>
        <w:t>полигамной</w:t>
      </w:r>
      <w:r w:rsidRPr="00DD1E23">
        <w:rPr>
          <w:rFonts w:ascii="Times New Roman" w:hAnsi="Times New Roman" w:cs="Times New Roman"/>
          <w:sz w:val="28"/>
          <w:szCs w:val="28"/>
        </w:rPr>
        <w:t xml:space="preserve"> семье пришла семья </w:t>
      </w:r>
      <w:r w:rsidRPr="00DD1E23">
        <w:rPr>
          <w:rFonts w:ascii="Times New Roman" w:hAnsi="Times New Roman" w:cs="Times New Roman"/>
          <w:bCs/>
          <w:sz w:val="28"/>
          <w:szCs w:val="28"/>
        </w:rPr>
        <w:t>моногамная</w:t>
      </w:r>
      <w:r w:rsidRPr="00DD1E23">
        <w:rPr>
          <w:rFonts w:ascii="Times New Roman" w:hAnsi="Times New Roman" w:cs="Times New Roman"/>
          <w:sz w:val="28"/>
          <w:szCs w:val="28"/>
        </w:rPr>
        <w:t>;</w:t>
      </w:r>
    </w:p>
    <w:p w14:paraId="3048AC55" w14:textId="77777777" w:rsidR="00DD1E23" w:rsidRPr="00DD1E23" w:rsidRDefault="00DD1E23" w:rsidP="00DD1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23">
        <w:rPr>
          <w:rFonts w:ascii="Times New Roman" w:hAnsi="Times New Roman" w:cs="Times New Roman"/>
          <w:sz w:val="28"/>
          <w:szCs w:val="28"/>
        </w:rPr>
        <w:t xml:space="preserve">- общество претерпело три первых </w:t>
      </w:r>
      <w:r w:rsidRPr="00DD1E23">
        <w:rPr>
          <w:rFonts w:ascii="Times New Roman" w:hAnsi="Times New Roman" w:cs="Times New Roman"/>
          <w:bCs/>
          <w:sz w:val="28"/>
          <w:szCs w:val="28"/>
        </w:rPr>
        <w:t>разделения труда</w:t>
      </w:r>
      <w:r w:rsidRPr="00DD1E23">
        <w:rPr>
          <w:rFonts w:ascii="Times New Roman" w:hAnsi="Times New Roman" w:cs="Times New Roman"/>
          <w:sz w:val="28"/>
          <w:szCs w:val="28"/>
        </w:rPr>
        <w:t>: а) разделение земледелия и скотоводства; б) выделение ремесла; в) появление торговли;</w:t>
      </w:r>
    </w:p>
    <w:p w14:paraId="6F08102B" w14:textId="77777777" w:rsidR="00DD1E23" w:rsidRPr="00DD1E23" w:rsidRDefault="00DD1E23" w:rsidP="00DD1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23">
        <w:rPr>
          <w:rFonts w:ascii="Times New Roman" w:hAnsi="Times New Roman" w:cs="Times New Roman"/>
          <w:sz w:val="28"/>
          <w:szCs w:val="28"/>
        </w:rPr>
        <w:t xml:space="preserve">- родовая община стала заменяться </w:t>
      </w:r>
      <w:r w:rsidRPr="00DD1E23">
        <w:rPr>
          <w:rFonts w:ascii="Times New Roman" w:hAnsi="Times New Roman" w:cs="Times New Roman"/>
          <w:bCs/>
          <w:sz w:val="28"/>
          <w:szCs w:val="28"/>
        </w:rPr>
        <w:t>соседской</w:t>
      </w:r>
      <w:r w:rsidRPr="00DD1E23">
        <w:rPr>
          <w:rFonts w:ascii="Times New Roman" w:hAnsi="Times New Roman" w:cs="Times New Roman"/>
          <w:sz w:val="28"/>
          <w:szCs w:val="28"/>
        </w:rPr>
        <w:t>; слабели кровнородственные связи;</w:t>
      </w:r>
    </w:p>
    <w:p w14:paraId="236132EA" w14:textId="77777777" w:rsidR="00DD1E23" w:rsidRPr="00DD1E23" w:rsidRDefault="00DD1E23" w:rsidP="00DD1E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23">
        <w:rPr>
          <w:rFonts w:ascii="Times New Roman" w:hAnsi="Times New Roman" w:cs="Times New Roman"/>
          <w:sz w:val="28"/>
          <w:szCs w:val="28"/>
        </w:rPr>
        <w:t>- появилась частная собственность.</w:t>
      </w:r>
    </w:p>
    <w:bookmarkEnd w:id="20"/>
    <w:p w14:paraId="238E804D" w14:textId="37DDDDA2" w:rsidR="00191CA3" w:rsidRPr="00191CA3" w:rsidRDefault="00DD1E23" w:rsidP="00191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E23">
        <w:rPr>
          <w:rFonts w:ascii="Times New Roman" w:hAnsi="Times New Roman" w:cs="Times New Roman"/>
          <w:sz w:val="28"/>
          <w:szCs w:val="28"/>
        </w:rPr>
        <w:t xml:space="preserve">В условиях усложнившегося общества поддерживать </w:t>
      </w:r>
      <w:r w:rsidRPr="00DD1E23">
        <w:rPr>
          <w:rFonts w:ascii="Times New Roman" w:hAnsi="Times New Roman" w:cs="Times New Roman"/>
          <w:bCs/>
          <w:sz w:val="28"/>
          <w:szCs w:val="28"/>
        </w:rPr>
        <w:t>порядок</w:t>
      </w:r>
      <w:r w:rsidRPr="00DD1E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D1E23">
        <w:rPr>
          <w:rFonts w:ascii="Times New Roman" w:hAnsi="Times New Roman" w:cs="Times New Roman"/>
          <w:sz w:val="28"/>
          <w:szCs w:val="28"/>
        </w:rPr>
        <w:t>с помощью старого механизма - родовых обычаев - стало невозможно. Объективно понадобился новый механизм, и он появился в лице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и правовых норм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30"/>
      </w:r>
      <w:r>
        <w:rPr>
          <w:rFonts w:ascii="Times New Roman" w:hAnsi="Times New Roman" w:cs="Times New Roman"/>
          <w:sz w:val="28"/>
          <w:szCs w:val="28"/>
        </w:rPr>
        <w:t>.</w:t>
      </w:r>
      <w:r w:rsidR="00191CA3">
        <w:rPr>
          <w:rFonts w:ascii="Times New Roman" w:hAnsi="Times New Roman" w:cs="Times New Roman"/>
          <w:sz w:val="28"/>
          <w:szCs w:val="28"/>
        </w:rPr>
        <w:t xml:space="preserve"> </w:t>
      </w:r>
      <w:r w:rsidR="00191CA3" w:rsidRPr="00191CA3">
        <w:rPr>
          <w:rFonts w:ascii="Times New Roman" w:hAnsi="Times New Roman" w:cs="Times New Roman"/>
          <w:sz w:val="28"/>
          <w:szCs w:val="28"/>
        </w:rPr>
        <w:t xml:space="preserve">Право признается более сложным регулятором общественных отношений по сравнению с обычаем, поскольку помимо </w:t>
      </w:r>
      <w:r w:rsidR="00191CA3" w:rsidRPr="00191CA3">
        <w:rPr>
          <w:rFonts w:ascii="Times New Roman" w:hAnsi="Times New Roman" w:cs="Times New Roman"/>
          <w:sz w:val="28"/>
          <w:szCs w:val="28"/>
        </w:rPr>
        <w:lastRenderedPageBreak/>
        <w:t xml:space="preserve">запретов в нем используются и иные средства правового воздействия (дозволение, </w:t>
      </w:r>
      <w:proofErr w:type="spellStart"/>
      <w:r w:rsidR="00191CA3" w:rsidRPr="00191CA3">
        <w:rPr>
          <w:rFonts w:ascii="Times New Roman" w:hAnsi="Times New Roman" w:cs="Times New Roman"/>
          <w:sz w:val="28"/>
          <w:szCs w:val="28"/>
        </w:rPr>
        <w:t>обязывание</w:t>
      </w:r>
      <w:proofErr w:type="spellEnd"/>
      <w:r w:rsidR="00191CA3" w:rsidRPr="00191CA3">
        <w:rPr>
          <w:rFonts w:ascii="Times New Roman" w:hAnsi="Times New Roman" w:cs="Times New Roman"/>
          <w:sz w:val="28"/>
          <w:szCs w:val="28"/>
        </w:rPr>
        <w:t>). Кроме того, право устанавливает юридические рамки и определяет формы осуществления деятельности государства</w:t>
      </w:r>
      <w:r w:rsidR="00191CA3">
        <w:rPr>
          <w:rStyle w:val="ab"/>
          <w:rFonts w:ascii="Times New Roman" w:hAnsi="Times New Roman" w:cs="Times New Roman"/>
          <w:sz w:val="28"/>
          <w:szCs w:val="28"/>
        </w:rPr>
        <w:footnoteReference w:id="31"/>
      </w:r>
      <w:r w:rsidR="00191CA3" w:rsidRPr="00191CA3">
        <w:rPr>
          <w:rFonts w:ascii="Times New Roman" w:hAnsi="Times New Roman" w:cs="Times New Roman"/>
          <w:sz w:val="28"/>
          <w:szCs w:val="28"/>
        </w:rPr>
        <w:t>.</w:t>
      </w:r>
    </w:p>
    <w:p w14:paraId="3706DE49" w14:textId="726D3331" w:rsidR="00540CB2" w:rsidRPr="00540CB2" w:rsidRDefault="0037180B" w:rsidP="0037180B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bookmarkStart w:id="21" w:name="_Hlk513061942"/>
      <w:r>
        <w:rPr>
          <w:rFonts w:ascii="Times New Roman" w:hAnsi="Times New Roman" w:cs="Times New Roman"/>
          <w:sz w:val="28"/>
          <w:szCs w:val="28"/>
        </w:rPr>
        <w:t>правовые и социальные нормы возникли из обычаев.</w:t>
      </w:r>
      <w:r w:rsidRPr="0037180B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Pr="0037180B">
        <w:rPr>
          <w:rFonts w:ascii="Times New Roman" w:hAnsi="Times New Roman" w:cs="Times New Roman"/>
          <w:sz w:val="28"/>
          <w:szCs w:val="28"/>
        </w:rPr>
        <w:t xml:space="preserve">Отличие правовых норм от обычаев состояло прежде всего в том, что их исполнение контролировали </w:t>
      </w:r>
      <w:proofErr w:type="spellStart"/>
      <w:r w:rsidRPr="0037180B">
        <w:rPr>
          <w:rFonts w:ascii="Times New Roman" w:hAnsi="Times New Roman" w:cs="Times New Roman"/>
          <w:sz w:val="28"/>
          <w:szCs w:val="28"/>
        </w:rPr>
        <w:t>надобщинные</w:t>
      </w:r>
      <w:proofErr w:type="spellEnd"/>
      <w:r w:rsidRPr="0037180B">
        <w:rPr>
          <w:rFonts w:ascii="Times New Roman" w:hAnsi="Times New Roman" w:cs="Times New Roman"/>
          <w:sz w:val="28"/>
          <w:szCs w:val="28"/>
        </w:rPr>
        <w:t xml:space="preserve"> органы управления, ставшие затем органами государства. Вместе с тем право неразрывно связано со справедливостью, понимаемой, правда, сообразно своему времени. Именно в праве отразился тот факт, что государство призвано обеспечить общий интерес, прежде всего общие для всех цели.</w:t>
      </w:r>
    </w:p>
    <w:p w14:paraId="362976B1" w14:textId="352B641E" w:rsidR="006454FC" w:rsidRDefault="00E26477" w:rsidP="00E26477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2" w:name="_Toc513065707"/>
      <w:bookmarkEnd w:id="21"/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2.2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Типология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права</w:t>
      </w:r>
      <w:bookmarkEnd w:id="22"/>
    </w:p>
    <w:p w14:paraId="0B471780" w14:textId="77239B7E" w:rsidR="006454FC" w:rsidRPr="003C1982" w:rsidRDefault="006454FC" w:rsidP="006454FC">
      <w:pPr>
        <w:pStyle w:val="ad"/>
        <w:spacing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23" w:name="_Hlk513061970"/>
      <w:r w:rsidRPr="003C1982">
        <w:rPr>
          <w:color w:val="000000"/>
          <w:sz w:val="28"/>
          <w:szCs w:val="28"/>
        </w:rPr>
        <w:t>Понятие «типология» (от греч. </w:t>
      </w:r>
      <w:proofErr w:type="spellStart"/>
      <w:r w:rsidRPr="003C1982">
        <w:rPr>
          <w:iCs/>
          <w:color w:val="000000"/>
          <w:sz w:val="28"/>
          <w:szCs w:val="28"/>
        </w:rPr>
        <w:t>typos</w:t>
      </w:r>
      <w:proofErr w:type="spellEnd"/>
      <w:r w:rsidRPr="003C1982">
        <w:rPr>
          <w:iCs/>
          <w:color w:val="000000"/>
          <w:sz w:val="28"/>
          <w:szCs w:val="28"/>
        </w:rPr>
        <w:t xml:space="preserve"> — отпечаток, форма, образец </w:t>
      </w:r>
      <w:r w:rsidR="003C1982">
        <w:rPr>
          <w:iCs/>
          <w:color w:val="000000"/>
          <w:sz w:val="28"/>
          <w:szCs w:val="28"/>
        </w:rPr>
        <w:br/>
      </w:r>
      <w:r w:rsidRPr="003C1982">
        <w:rPr>
          <w:iCs/>
          <w:color w:val="000000"/>
          <w:sz w:val="28"/>
          <w:szCs w:val="28"/>
        </w:rPr>
        <w:t xml:space="preserve">и </w:t>
      </w:r>
      <w:proofErr w:type="spellStart"/>
      <w:r w:rsidRPr="003C1982">
        <w:rPr>
          <w:iCs/>
          <w:color w:val="000000"/>
          <w:sz w:val="28"/>
          <w:szCs w:val="28"/>
        </w:rPr>
        <w:t>logia</w:t>
      </w:r>
      <w:proofErr w:type="spellEnd"/>
      <w:r w:rsidRPr="003C1982">
        <w:rPr>
          <w:iCs/>
          <w:color w:val="000000"/>
          <w:sz w:val="28"/>
          <w:szCs w:val="28"/>
        </w:rPr>
        <w:t xml:space="preserve"> — учение) обозначает в научной литературе процедуру разделения изучаемой совокупности объектов на группы</w:t>
      </w:r>
      <w:r w:rsidRPr="003C1982">
        <w:rPr>
          <w:color w:val="000000"/>
          <w:sz w:val="28"/>
          <w:szCs w:val="28"/>
        </w:rPr>
        <w:t> в соответствии с определенными критериями и результат такого разделения</w:t>
      </w:r>
      <w:bookmarkEnd w:id="23"/>
      <w:r w:rsidR="00566190" w:rsidRPr="003C1982">
        <w:rPr>
          <w:rStyle w:val="ab"/>
          <w:color w:val="000000"/>
          <w:sz w:val="28"/>
          <w:szCs w:val="28"/>
        </w:rPr>
        <w:footnoteReference w:id="32"/>
      </w:r>
      <w:r w:rsidRPr="003C1982">
        <w:rPr>
          <w:color w:val="000000"/>
          <w:sz w:val="28"/>
          <w:szCs w:val="28"/>
        </w:rPr>
        <w:t>.</w:t>
      </w:r>
    </w:p>
    <w:p w14:paraId="415D4C30" w14:textId="03E3D68C" w:rsidR="006454FC" w:rsidRPr="003C1982" w:rsidRDefault="006454FC" w:rsidP="006454FC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24" w:name="_Hlk513062003"/>
      <w:r w:rsidRPr="003C1982">
        <w:rPr>
          <w:color w:val="000000"/>
          <w:sz w:val="28"/>
          <w:szCs w:val="28"/>
        </w:rPr>
        <w:t xml:space="preserve">Типология права </w:t>
      </w:r>
      <w:r w:rsidR="00566190" w:rsidRPr="003C1982">
        <w:rPr>
          <w:color w:val="000000"/>
          <w:sz w:val="28"/>
          <w:szCs w:val="28"/>
        </w:rPr>
        <w:t>-</w:t>
      </w:r>
      <w:r w:rsidRPr="003C1982">
        <w:rPr>
          <w:color w:val="000000"/>
          <w:sz w:val="28"/>
          <w:szCs w:val="28"/>
        </w:rPr>
        <w:t xml:space="preserve"> наиболее общая классификация права с целью сравнительного познания его содержания как развивающейся системы.</w:t>
      </w:r>
      <w:r w:rsidR="00566190" w:rsidRPr="003C1982">
        <w:rPr>
          <w:color w:val="000000"/>
          <w:sz w:val="28"/>
          <w:szCs w:val="28"/>
        </w:rPr>
        <w:t xml:space="preserve"> </w:t>
      </w:r>
    </w:p>
    <w:bookmarkEnd w:id="24"/>
    <w:p w14:paraId="403DD16F" w14:textId="5C226636" w:rsidR="00566190" w:rsidRPr="003C1982" w:rsidRDefault="00566190" w:rsidP="006454FC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1982">
        <w:rPr>
          <w:color w:val="000000"/>
          <w:sz w:val="28"/>
          <w:szCs w:val="28"/>
        </w:rPr>
        <w:t>Применительно к исследованиям в области современной теории права и государства типологи</w:t>
      </w:r>
      <w:r w:rsidR="00EE4E26" w:rsidRPr="003C1982">
        <w:rPr>
          <w:color w:val="000000"/>
          <w:sz w:val="28"/>
          <w:szCs w:val="28"/>
        </w:rPr>
        <w:t>я</w:t>
      </w:r>
      <w:r w:rsidRPr="003C1982">
        <w:rPr>
          <w:color w:val="000000"/>
          <w:sz w:val="28"/>
          <w:szCs w:val="28"/>
        </w:rPr>
        <w:t xml:space="preserve"> позволяет понять сущность, внутреннее содержание и элементы изучаемых объектов. </w:t>
      </w:r>
    </w:p>
    <w:p w14:paraId="566674AE" w14:textId="634A4453" w:rsidR="00566190" w:rsidRPr="003C1982" w:rsidRDefault="00EE4E26" w:rsidP="006454FC">
      <w:pPr>
        <w:pStyle w:val="ad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C1982">
        <w:rPr>
          <w:color w:val="000000"/>
          <w:sz w:val="28"/>
          <w:szCs w:val="28"/>
        </w:rPr>
        <w:t>В общетеоретическом и практическом планах значение типологии заключается в том, что вырабатываемые идеи о типах дают ключ для правильного понимания функционирования рассматриваемых явлений и последовательного их развития, облегчают понимание внутренней логики и закономерностей взаимной корреляции права и правовых явлений.</w:t>
      </w:r>
    </w:p>
    <w:p w14:paraId="60139598" w14:textId="2763B164" w:rsidR="00566190" w:rsidRPr="003C1982" w:rsidRDefault="00566190" w:rsidP="00E06E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 xml:space="preserve">Выделяют два основных подхода к типологии </w:t>
      </w:r>
      <w:r w:rsidR="00E06EA1" w:rsidRPr="003C1982">
        <w:rPr>
          <w:rFonts w:ascii="Times New Roman" w:hAnsi="Times New Roman" w:cs="Times New Roman"/>
          <w:sz w:val="28"/>
        </w:rPr>
        <w:t>права</w:t>
      </w:r>
      <w:r w:rsidRPr="003C1982">
        <w:rPr>
          <w:rFonts w:ascii="Times New Roman" w:hAnsi="Times New Roman" w:cs="Times New Roman"/>
          <w:sz w:val="28"/>
        </w:rPr>
        <w:t xml:space="preserve">: формационный </w:t>
      </w:r>
      <w:r w:rsidR="001B08E3" w:rsidRPr="003C1982">
        <w:rPr>
          <w:rFonts w:ascii="Times New Roman" w:hAnsi="Times New Roman" w:cs="Times New Roman"/>
          <w:sz w:val="28"/>
        </w:rPr>
        <w:br/>
      </w:r>
      <w:r w:rsidRPr="003C1982">
        <w:rPr>
          <w:rFonts w:ascii="Times New Roman" w:hAnsi="Times New Roman" w:cs="Times New Roman"/>
          <w:sz w:val="28"/>
        </w:rPr>
        <w:t>и цивилизационный.</w:t>
      </w:r>
    </w:p>
    <w:p w14:paraId="2AA3715A" w14:textId="1A3BF658" w:rsidR="00E06EA1" w:rsidRPr="003C1982" w:rsidRDefault="00E06EA1" w:rsidP="001B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lastRenderedPageBreak/>
        <w:t xml:space="preserve">В основе </w:t>
      </w:r>
      <w:r w:rsidRPr="003C1982">
        <w:rPr>
          <w:rFonts w:ascii="Times New Roman" w:hAnsi="Times New Roman" w:cs="Times New Roman"/>
          <w:bCs/>
          <w:sz w:val="28"/>
        </w:rPr>
        <w:t>формационного подхода</w:t>
      </w:r>
      <w:r w:rsidRPr="003C1982">
        <w:rPr>
          <w:rFonts w:ascii="Times New Roman" w:hAnsi="Times New Roman" w:cs="Times New Roman"/>
          <w:sz w:val="28"/>
        </w:rPr>
        <w:t xml:space="preserve"> к выделению основных типов права лежат социально-экономические признаки (право </w:t>
      </w:r>
      <w:r w:rsidR="001B08E3" w:rsidRPr="003C1982">
        <w:rPr>
          <w:rFonts w:ascii="Times New Roman" w:hAnsi="Times New Roman" w:cs="Times New Roman"/>
          <w:sz w:val="28"/>
        </w:rPr>
        <w:t>«</w:t>
      </w:r>
      <w:r w:rsidRPr="003C1982">
        <w:rPr>
          <w:rFonts w:ascii="Times New Roman" w:hAnsi="Times New Roman" w:cs="Times New Roman"/>
          <w:sz w:val="28"/>
        </w:rPr>
        <w:t>привязывается</w:t>
      </w:r>
      <w:r w:rsidR="001B08E3" w:rsidRPr="003C1982">
        <w:rPr>
          <w:rFonts w:ascii="Times New Roman" w:hAnsi="Times New Roman" w:cs="Times New Roman"/>
          <w:sz w:val="28"/>
        </w:rPr>
        <w:t>»</w:t>
      </w:r>
      <w:r w:rsidRPr="003C1982">
        <w:rPr>
          <w:rFonts w:ascii="Times New Roman" w:hAnsi="Times New Roman" w:cs="Times New Roman"/>
          <w:sz w:val="28"/>
        </w:rPr>
        <w:t xml:space="preserve"> </w:t>
      </w:r>
      <w:r w:rsidR="001B08E3" w:rsidRPr="003C1982">
        <w:rPr>
          <w:rFonts w:ascii="Times New Roman" w:hAnsi="Times New Roman" w:cs="Times New Roman"/>
          <w:sz w:val="28"/>
        </w:rPr>
        <w:br/>
      </w:r>
      <w:r w:rsidRPr="003C1982">
        <w:rPr>
          <w:rFonts w:ascii="Times New Roman" w:hAnsi="Times New Roman" w:cs="Times New Roman"/>
          <w:sz w:val="28"/>
        </w:rPr>
        <w:t xml:space="preserve">к соответствующей общественно-экономической формации): </w:t>
      </w:r>
      <w:r w:rsidR="001B08E3" w:rsidRPr="003C1982">
        <w:rPr>
          <w:rFonts w:ascii="Times New Roman" w:hAnsi="Times New Roman" w:cs="Times New Roman"/>
          <w:sz w:val="28"/>
        </w:rPr>
        <w:t xml:space="preserve">буржуазное, </w:t>
      </w:r>
      <w:r w:rsidRPr="003C1982">
        <w:rPr>
          <w:rFonts w:ascii="Times New Roman" w:hAnsi="Times New Roman" w:cs="Times New Roman"/>
          <w:sz w:val="28"/>
        </w:rPr>
        <w:t>рабовладельческое, феодальное, социалистическое право</w:t>
      </w:r>
      <w:r w:rsidR="00802366" w:rsidRPr="003C1982">
        <w:rPr>
          <w:rFonts w:ascii="Times New Roman" w:hAnsi="Times New Roman" w:cs="Times New Roman"/>
          <w:sz w:val="28"/>
        </w:rPr>
        <w:t>.</w:t>
      </w:r>
    </w:p>
    <w:p w14:paraId="09665AA0" w14:textId="510DC9D3" w:rsidR="00802366" w:rsidRPr="003C1982" w:rsidRDefault="0026084F" w:rsidP="001B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Сущность рабовладельческого права состоит в том, что это возведенная в закон воля класса рабовладельцев.</w:t>
      </w:r>
    </w:p>
    <w:p w14:paraId="77990B98" w14:textId="4C9810BE" w:rsidR="0026084F" w:rsidRPr="003C1982" w:rsidRDefault="0026084F" w:rsidP="00260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Признаки рабовладельческого права:</w:t>
      </w:r>
    </w:p>
    <w:p w14:paraId="455EBA35" w14:textId="08A15FF1" w:rsidR="0026084F" w:rsidRPr="003C1982" w:rsidRDefault="0026084F" w:rsidP="00260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1) закрепля</w:t>
      </w:r>
      <w:r w:rsidR="0083598D" w:rsidRPr="003C1982">
        <w:rPr>
          <w:rFonts w:ascii="Times New Roman" w:hAnsi="Times New Roman" w:cs="Times New Roman"/>
          <w:sz w:val="28"/>
        </w:rPr>
        <w:t>ет</w:t>
      </w:r>
      <w:r w:rsidRPr="003C1982">
        <w:rPr>
          <w:rFonts w:ascii="Times New Roman" w:hAnsi="Times New Roman" w:cs="Times New Roman"/>
          <w:sz w:val="28"/>
        </w:rPr>
        <w:t xml:space="preserve"> неравенство между слоями населения (свободными и рабами);</w:t>
      </w:r>
    </w:p>
    <w:p w14:paraId="5E1A63FC" w14:textId="03E2C836" w:rsidR="0026084F" w:rsidRPr="003C1982" w:rsidRDefault="0026084F" w:rsidP="00260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2) тесн</w:t>
      </w:r>
      <w:r w:rsidR="0083598D" w:rsidRPr="003C1982">
        <w:rPr>
          <w:rFonts w:ascii="Times New Roman" w:hAnsi="Times New Roman" w:cs="Times New Roman"/>
          <w:sz w:val="28"/>
        </w:rPr>
        <w:t>ая</w:t>
      </w:r>
      <w:r w:rsidRPr="003C1982">
        <w:rPr>
          <w:rFonts w:ascii="Times New Roman" w:hAnsi="Times New Roman" w:cs="Times New Roman"/>
          <w:sz w:val="28"/>
        </w:rPr>
        <w:t xml:space="preserve"> связ</w:t>
      </w:r>
      <w:r w:rsidR="0083598D" w:rsidRPr="003C1982">
        <w:rPr>
          <w:rFonts w:ascii="Times New Roman" w:hAnsi="Times New Roman" w:cs="Times New Roman"/>
          <w:sz w:val="28"/>
        </w:rPr>
        <w:t>ь</w:t>
      </w:r>
      <w:r w:rsidRPr="003C1982">
        <w:rPr>
          <w:rFonts w:ascii="Times New Roman" w:hAnsi="Times New Roman" w:cs="Times New Roman"/>
          <w:sz w:val="28"/>
        </w:rPr>
        <w:t xml:space="preserve"> с религией</w:t>
      </w:r>
      <w:r w:rsidR="0083598D" w:rsidRPr="003C1982">
        <w:rPr>
          <w:rFonts w:ascii="Times New Roman" w:hAnsi="Times New Roman" w:cs="Times New Roman"/>
          <w:sz w:val="28"/>
        </w:rPr>
        <w:t xml:space="preserve"> (р</w:t>
      </w:r>
      <w:r w:rsidRPr="003C1982">
        <w:rPr>
          <w:rFonts w:ascii="Times New Roman" w:hAnsi="Times New Roman" w:cs="Times New Roman"/>
          <w:sz w:val="28"/>
        </w:rPr>
        <w:t xml:space="preserve">елигиозный грех </w:t>
      </w:r>
      <w:r w:rsidR="0083598D" w:rsidRPr="003C1982">
        <w:rPr>
          <w:rFonts w:ascii="Times New Roman" w:hAnsi="Times New Roman" w:cs="Times New Roman"/>
          <w:sz w:val="28"/>
        </w:rPr>
        <w:t xml:space="preserve">приравнивается к </w:t>
      </w:r>
      <w:r w:rsidRPr="003C1982">
        <w:rPr>
          <w:rFonts w:ascii="Times New Roman" w:hAnsi="Times New Roman" w:cs="Times New Roman"/>
          <w:sz w:val="28"/>
        </w:rPr>
        <w:t>преступлени</w:t>
      </w:r>
      <w:r w:rsidR="0083598D" w:rsidRPr="003C1982">
        <w:rPr>
          <w:rFonts w:ascii="Times New Roman" w:hAnsi="Times New Roman" w:cs="Times New Roman"/>
          <w:sz w:val="28"/>
        </w:rPr>
        <w:t>ю, за которое лицо привлекалось к ответственности)</w:t>
      </w:r>
      <w:r w:rsidRPr="003C1982">
        <w:rPr>
          <w:rFonts w:ascii="Times New Roman" w:hAnsi="Times New Roman" w:cs="Times New Roman"/>
          <w:sz w:val="28"/>
        </w:rPr>
        <w:t>;</w:t>
      </w:r>
    </w:p>
    <w:p w14:paraId="357AA77E" w14:textId="0D6DE235" w:rsidR="0026084F" w:rsidRPr="003C1982" w:rsidRDefault="0026084F" w:rsidP="00260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3) казуистический характер правовых норм;</w:t>
      </w:r>
    </w:p>
    <w:p w14:paraId="3D786AA9" w14:textId="586AA793" w:rsidR="0026084F" w:rsidRPr="003C1982" w:rsidRDefault="0026084F" w:rsidP="00260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4) отсутств</w:t>
      </w:r>
      <w:r w:rsidR="0083598D" w:rsidRPr="003C1982">
        <w:rPr>
          <w:rFonts w:ascii="Times New Roman" w:hAnsi="Times New Roman" w:cs="Times New Roman"/>
          <w:sz w:val="28"/>
        </w:rPr>
        <w:t>ует</w:t>
      </w:r>
      <w:r w:rsidRPr="003C1982">
        <w:rPr>
          <w:rFonts w:ascii="Times New Roman" w:hAnsi="Times New Roman" w:cs="Times New Roman"/>
          <w:sz w:val="28"/>
        </w:rPr>
        <w:t xml:space="preserve"> деление права на источники</w:t>
      </w:r>
      <w:r w:rsidR="0083598D" w:rsidRPr="003C1982">
        <w:rPr>
          <w:rFonts w:ascii="Times New Roman" w:hAnsi="Times New Roman" w:cs="Times New Roman"/>
          <w:sz w:val="28"/>
        </w:rPr>
        <w:t>;</w:t>
      </w:r>
    </w:p>
    <w:p w14:paraId="4FA09FB9" w14:textId="0EAB8C48" w:rsidR="0026084F" w:rsidRPr="003C1982" w:rsidRDefault="0026084F" w:rsidP="00260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5) низкий уровень юридической техники</w:t>
      </w:r>
      <w:r w:rsidR="0083598D" w:rsidRPr="003C1982">
        <w:rPr>
          <w:rFonts w:ascii="Times New Roman" w:hAnsi="Times New Roman" w:cs="Times New Roman"/>
          <w:sz w:val="28"/>
        </w:rPr>
        <w:t xml:space="preserve"> (</w:t>
      </w:r>
      <w:r w:rsidRPr="003C1982">
        <w:rPr>
          <w:rFonts w:ascii="Times New Roman" w:hAnsi="Times New Roman" w:cs="Times New Roman"/>
          <w:sz w:val="28"/>
        </w:rPr>
        <w:t>за исключением римского права</w:t>
      </w:r>
      <w:r w:rsidR="0083598D" w:rsidRPr="003C1982">
        <w:rPr>
          <w:rFonts w:ascii="Times New Roman" w:hAnsi="Times New Roman" w:cs="Times New Roman"/>
          <w:sz w:val="28"/>
        </w:rPr>
        <w:t>)</w:t>
      </w:r>
      <w:r w:rsidR="0083598D" w:rsidRPr="003C1982">
        <w:rPr>
          <w:rStyle w:val="ab"/>
          <w:rFonts w:ascii="Times New Roman" w:hAnsi="Times New Roman" w:cs="Times New Roman"/>
          <w:sz w:val="28"/>
        </w:rPr>
        <w:footnoteReference w:id="33"/>
      </w:r>
      <w:r w:rsidRPr="003C1982">
        <w:rPr>
          <w:rFonts w:ascii="Times New Roman" w:hAnsi="Times New Roman" w:cs="Times New Roman"/>
          <w:sz w:val="28"/>
        </w:rPr>
        <w:t>.</w:t>
      </w:r>
    </w:p>
    <w:p w14:paraId="681C89F8" w14:textId="7E271E79" w:rsidR="0083598D" w:rsidRPr="003C1982" w:rsidRDefault="0083598D" w:rsidP="008359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 xml:space="preserve">Феодальное право </w:t>
      </w:r>
      <w:r w:rsidR="003F5749" w:rsidRPr="003C1982">
        <w:rPr>
          <w:rFonts w:ascii="Times New Roman" w:hAnsi="Times New Roman" w:cs="Times New Roman"/>
          <w:sz w:val="28"/>
        </w:rPr>
        <w:t xml:space="preserve">- </w:t>
      </w:r>
      <w:r w:rsidRPr="003C1982">
        <w:rPr>
          <w:rFonts w:ascii="Times New Roman" w:hAnsi="Times New Roman" w:cs="Times New Roman"/>
          <w:sz w:val="28"/>
        </w:rPr>
        <w:t>право правителей. Оно закрепляло классовое и сословное неравенство людей. Представители господствующего класса не считали себя связанными нормами права, так как всегда могли опереться на силу. Неограниченный произвол был особенно характерен для феодального собственника в его отношениях с крестьянством. Применение силы считалось нормальным способом разрешения споров</w:t>
      </w:r>
      <w:r w:rsidR="003F5749" w:rsidRPr="003C1982">
        <w:rPr>
          <w:rStyle w:val="ab"/>
          <w:rFonts w:ascii="Times New Roman" w:hAnsi="Times New Roman" w:cs="Times New Roman"/>
          <w:sz w:val="28"/>
        </w:rPr>
        <w:footnoteReference w:id="34"/>
      </w:r>
      <w:r w:rsidR="003F5749" w:rsidRPr="003C1982">
        <w:rPr>
          <w:rFonts w:ascii="Times New Roman" w:hAnsi="Times New Roman" w:cs="Times New Roman"/>
          <w:sz w:val="28"/>
        </w:rPr>
        <w:t>.</w:t>
      </w:r>
    </w:p>
    <w:p w14:paraId="59262405" w14:textId="4F33BFFC" w:rsidR="00273B26" w:rsidRPr="003C1982" w:rsidRDefault="009C2CD7" w:rsidP="00273B2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Буржуазное право - совокупность юридических норм, правил поведения, выражающих волю буржуазии - господствующего класса капиталистического общества, обусловленную, в конечном счете, материальными условиями существования этого класса</w:t>
      </w:r>
      <w:r w:rsidRPr="003C1982">
        <w:rPr>
          <w:rStyle w:val="ab"/>
          <w:rFonts w:ascii="Times New Roman" w:hAnsi="Times New Roman" w:cs="Times New Roman"/>
          <w:sz w:val="28"/>
        </w:rPr>
        <w:footnoteReference w:id="35"/>
      </w:r>
      <w:r w:rsidRPr="003C1982">
        <w:rPr>
          <w:rFonts w:ascii="Times New Roman" w:hAnsi="Times New Roman" w:cs="Times New Roman"/>
          <w:sz w:val="28"/>
        </w:rPr>
        <w:t xml:space="preserve">. Посредством права буржуазия навязывает свою волю трудящимся, подчиняет и угнетает их. </w:t>
      </w:r>
      <w:r w:rsidR="00C42F6C" w:rsidRPr="003C1982">
        <w:rPr>
          <w:rFonts w:ascii="Times New Roman" w:hAnsi="Times New Roman" w:cs="Times New Roman"/>
          <w:sz w:val="28"/>
        </w:rPr>
        <w:t>В буржуазном праве с</w:t>
      </w:r>
      <w:r w:rsidR="00273B26" w:rsidRPr="003C1982">
        <w:rPr>
          <w:rFonts w:ascii="Times New Roman" w:hAnsi="Times New Roman" w:cs="Times New Roman"/>
          <w:sz w:val="28"/>
        </w:rPr>
        <w:t xml:space="preserve"> совершенствованием общественных отношений и государственных </w:t>
      </w:r>
      <w:r w:rsidR="00273B26" w:rsidRPr="003C1982">
        <w:rPr>
          <w:rFonts w:ascii="Times New Roman" w:hAnsi="Times New Roman" w:cs="Times New Roman"/>
          <w:sz w:val="28"/>
        </w:rPr>
        <w:lastRenderedPageBreak/>
        <w:t>институтов продолжился процесс совершенствования права. Стали обособляться отрасли права. Получило свое развитие социальное законодательство.</w:t>
      </w:r>
    </w:p>
    <w:p w14:paraId="7FE814A4" w14:textId="5DF7C702" w:rsidR="00802366" w:rsidRPr="003C1982" w:rsidRDefault="009C2CD7" w:rsidP="001B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 xml:space="preserve">Социалистическое право представляет собой инструмент классовой политики, выражающий государственную волю трудящихся во главе </w:t>
      </w:r>
      <w:r w:rsidR="00C57BA3" w:rsidRPr="003C1982">
        <w:rPr>
          <w:rFonts w:ascii="Times New Roman" w:hAnsi="Times New Roman" w:cs="Times New Roman"/>
          <w:sz w:val="28"/>
        </w:rPr>
        <w:br/>
      </w:r>
      <w:r w:rsidRPr="003C1982">
        <w:rPr>
          <w:rFonts w:ascii="Times New Roman" w:hAnsi="Times New Roman" w:cs="Times New Roman"/>
          <w:sz w:val="28"/>
        </w:rPr>
        <w:t xml:space="preserve">с рабочим классом </w:t>
      </w:r>
      <w:r w:rsidR="00C57BA3" w:rsidRPr="003C1982">
        <w:rPr>
          <w:rFonts w:ascii="Times New Roman" w:hAnsi="Times New Roman" w:cs="Times New Roman"/>
          <w:sz w:val="28"/>
        </w:rPr>
        <w:t>-</w:t>
      </w:r>
      <w:r w:rsidRPr="003C1982">
        <w:rPr>
          <w:rFonts w:ascii="Times New Roman" w:hAnsi="Times New Roman" w:cs="Times New Roman"/>
          <w:sz w:val="28"/>
        </w:rPr>
        <w:t xml:space="preserve"> подавляющего большинства общества, а после победы социализма</w:t>
      </w:r>
      <w:r w:rsidR="00C57BA3" w:rsidRPr="003C1982">
        <w:rPr>
          <w:rFonts w:ascii="Times New Roman" w:hAnsi="Times New Roman" w:cs="Times New Roman"/>
          <w:sz w:val="28"/>
        </w:rPr>
        <w:t xml:space="preserve"> </w:t>
      </w:r>
      <w:r w:rsidRPr="003C1982">
        <w:rPr>
          <w:rFonts w:ascii="Times New Roman" w:hAnsi="Times New Roman" w:cs="Times New Roman"/>
          <w:sz w:val="28"/>
        </w:rPr>
        <w:t xml:space="preserve">- всего народа; такой инструмент, который основан </w:t>
      </w:r>
      <w:r w:rsidR="00C57BA3" w:rsidRPr="003C1982">
        <w:rPr>
          <w:rFonts w:ascii="Times New Roman" w:hAnsi="Times New Roman" w:cs="Times New Roman"/>
          <w:sz w:val="28"/>
        </w:rPr>
        <w:br/>
      </w:r>
      <w:r w:rsidRPr="003C1982">
        <w:rPr>
          <w:rFonts w:ascii="Times New Roman" w:hAnsi="Times New Roman" w:cs="Times New Roman"/>
          <w:sz w:val="28"/>
        </w:rPr>
        <w:t>на общественной, социалистической собственности, имеет антиэксплуататорскую природу и направлен на обеспечение строительства социализма и коммунизма</w:t>
      </w:r>
      <w:r w:rsidR="00C57BA3" w:rsidRPr="003C1982">
        <w:rPr>
          <w:rStyle w:val="ab"/>
          <w:rFonts w:ascii="Times New Roman" w:hAnsi="Times New Roman" w:cs="Times New Roman"/>
          <w:sz w:val="28"/>
        </w:rPr>
        <w:footnoteReference w:id="36"/>
      </w:r>
      <w:r w:rsidRPr="003C1982">
        <w:rPr>
          <w:rFonts w:ascii="Times New Roman" w:hAnsi="Times New Roman" w:cs="Times New Roman"/>
          <w:sz w:val="28"/>
        </w:rPr>
        <w:t>.</w:t>
      </w:r>
    </w:p>
    <w:p w14:paraId="3B7F46C0" w14:textId="6ED53842" w:rsidR="00802366" w:rsidRPr="003C1982" w:rsidRDefault="00C57BA3" w:rsidP="001B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t>Социалистическому праву свойственно и то, что в самой правовой материи учитываются широкое участие, активность общественных организаций и граждан в процессе правотворчества и реализации юридических норм</w:t>
      </w:r>
      <w:r w:rsidRPr="003C1982">
        <w:rPr>
          <w:rStyle w:val="ab"/>
          <w:rFonts w:ascii="Times New Roman" w:hAnsi="Times New Roman" w:cs="Times New Roman"/>
          <w:sz w:val="28"/>
        </w:rPr>
        <w:footnoteReference w:id="37"/>
      </w:r>
      <w:r w:rsidRPr="003C1982">
        <w:rPr>
          <w:rFonts w:ascii="Times New Roman" w:hAnsi="Times New Roman" w:cs="Times New Roman"/>
          <w:sz w:val="28"/>
        </w:rPr>
        <w:t>.</w:t>
      </w:r>
    </w:p>
    <w:p w14:paraId="5B40476F" w14:textId="77777777" w:rsidR="00E06EA1" w:rsidRPr="003C1982" w:rsidRDefault="00E06EA1" w:rsidP="001B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bCs/>
          <w:sz w:val="28"/>
        </w:rPr>
        <w:t>Цивилизационный подход</w:t>
      </w:r>
      <w:r w:rsidRPr="003C1982">
        <w:rPr>
          <w:rFonts w:ascii="Times New Roman" w:hAnsi="Times New Roman" w:cs="Times New Roman"/>
          <w:sz w:val="28"/>
        </w:rPr>
        <w:t xml:space="preserve"> при типологизации права учитывает в первую очередь национально-исторические, конкретно-географические, религиозные и иные признаки. В этом случае выделяют национальные правовые системы и правовые семьи.</w:t>
      </w:r>
    </w:p>
    <w:p w14:paraId="16061C12" w14:textId="77777777" w:rsidR="001B08E3" w:rsidRPr="003C1982" w:rsidRDefault="001B08E3" w:rsidP="001B08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bCs/>
          <w:sz w:val="28"/>
        </w:rPr>
        <w:t>Национальная правовая система (национальное право)</w:t>
      </w:r>
      <w:r w:rsidRPr="003C1982">
        <w:rPr>
          <w:rFonts w:ascii="Times New Roman" w:hAnsi="Times New Roman" w:cs="Times New Roman"/>
          <w:sz w:val="28"/>
        </w:rPr>
        <w:t xml:space="preserve"> представляет собой конкретно-исторический срез права, юридической практики и правовой идеологии данного государства (например, российское право, европейское право, право США и т.п.).</w:t>
      </w:r>
    </w:p>
    <w:p w14:paraId="036F995D" w14:textId="77777777" w:rsidR="001B08E3" w:rsidRPr="003C1982" w:rsidRDefault="001B08E3" w:rsidP="00C57B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bCs/>
          <w:sz w:val="28"/>
        </w:rPr>
        <w:t>Правовые семьи</w:t>
      </w:r>
      <w:r w:rsidRPr="003C1982">
        <w:rPr>
          <w:rFonts w:ascii="Times New Roman" w:hAnsi="Times New Roman" w:cs="Times New Roman"/>
          <w:sz w:val="28"/>
        </w:rPr>
        <w:t xml:space="preserve"> представляют собой национальные правовые системы, объединенные на основе общности источников права, его структуры и исторического пути формирования. Выделяют семьи общего права, романо-германского, мусульманского, социалистического права и т.д.</w:t>
      </w:r>
    </w:p>
    <w:p w14:paraId="25A95AAA" w14:textId="2E110802" w:rsidR="00C57BA3" w:rsidRPr="00C57BA3" w:rsidRDefault="00C57BA3" w:rsidP="00DC75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C1982">
        <w:rPr>
          <w:rFonts w:ascii="Times New Roman" w:hAnsi="Times New Roman" w:cs="Times New Roman"/>
          <w:sz w:val="28"/>
        </w:rPr>
        <w:lastRenderedPageBreak/>
        <w:t>Формационные и цивилизационные объяснения типологии права существенно дополняют друг друга. Это имеет большое политическое и государственно-управленческое значение</w:t>
      </w:r>
      <w:r w:rsidR="00DC7593" w:rsidRPr="003C1982">
        <w:rPr>
          <w:rStyle w:val="ab"/>
          <w:rFonts w:ascii="Times New Roman" w:hAnsi="Times New Roman" w:cs="Times New Roman"/>
          <w:sz w:val="28"/>
        </w:rPr>
        <w:footnoteReference w:id="38"/>
      </w:r>
      <w:r w:rsidRPr="003C1982">
        <w:rPr>
          <w:rFonts w:ascii="Times New Roman" w:hAnsi="Times New Roman" w:cs="Times New Roman"/>
          <w:sz w:val="28"/>
        </w:rPr>
        <w:t>.</w:t>
      </w:r>
    </w:p>
    <w:p w14:paraId="09D4F0AF" w14:textId="40A2206C" w:rsidR="006454FC" w:rsidRDefault="00DC7593" w:rsidP="0057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C7593">
        <w:rPr>
          <w:rFonts w:ascii="Times New Roman" w:hAnsi="Times New Roman" w:cs="Times New Roman"/>
          <w:sz w:val="28"/>
        </w:rPr>
        <w:t xml:space="preserve">Говоря о зависимости содержания права от типологии права, от того, что вкладывается в понятие права в определенном виде общества на конкретном отрезке времени, необходимо отметить, что среди большого числа подходов к типологии права, </w:t>
      </w:r>
      <w:r>
        <w:rPr>
          <w:rFonts w:ascii="Times New Roman" w:hAnsi="Times New Roman" w:cs="Times New Roman"/>
          <w:sz w:val="28"/>
        </w:rPr>
        <w:t xml:space="preserve">наиболее значимыми </w:t>
      </w:r>
      <w:r w:rsidR="005715DC">
        <w:rPr>
          <w:rFonts w:ascii="Times New Roman" w:hAnsi="Times New Roman" w:cs="Times New Roman"/>
          <w:sz w:val="28"/>
        </w:rPr>
        <w:t>являются</w:t>
      </w:r>
      <w:r w:rsidRPr="00DC7593">
        <w:rPr>
          <w:rFonts w:ascii="Times New Roman" w:hAnsi="Times New Roman" w:cs="Times New Roman"/>
          <w:sz w:val="28"/>
        </w:rPr>
        <w:t>: теологический, аксиологический (идеологический), нормативный и социологический</w:t>
      </w:r>
      <w:r w:rsidR="005715DC">
        <w:rPr>
          <w:rFonts w:ascii="Times New Roman" w:hAnsi="Times New Roman" w:cs="Times New Roman"/>
          <w:sz w:val="28"/>
        </w:rPr>
        <w:t xml:space="preserve"> подходы</w:t>
      </w:r>
      <w:r w:rsidRPr="00DC7593">
        <w:rPr>
          <w:rFonts w:ascii="Times New Roman" w:hAnsi="Times New Roman" w:cs="Times New Roman"/>
          <w:sz w:val="28"/>
        </w:rPr>
        <w:t>.</w:t>
      </w:r>
    </w:p>
    <w:p w14:paraId="7CA7FF9E" w14:textId="377AB566" w:rsidR="006454FC" w:rsidRPr="006454FC" w:rsidRDefault="005715DC" w:rsidP="0057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5DC">
        <w:rPr>
          <w:rFonts w:ascii="Times New Roman" w:hAnsi="Times New Roman" w:cs="Times New Roman"/>
          <w:sz w:val="28"/>
        </w:rPr>
        <w:t xml:space="preserve">Теологическая концепция права содержит в себе три варианта самых консервативных концепций права: древнейший, средневековый </w:t>
      </w:r>
      <w:r w:rsidR="002930C0">
        <w:rPr>
          <w:rFonts w:ascii="Times New Roman" w:hAnsi="Times New Roman" w:cs="Times New Roman"/>
          <w:sz w:val="28"/>
        </w:rPr>
        <w:br/>
      </w:r>
      <w:r w:rsidRPr="005715DC">
        <w:rPr>
          <w:rFonts w:ascii="Times New Roman" w:hAnsi="Times New Roman" w:cs="Times New Roman"/>
          <w:sz w:val="28"/>
        </w:rPr>
        <w:t>и современный</w:t>
      </w:r>
      <w:r>
        <w:rPr>
          <w:rStyle w:val="ab"/>
          <w:rFonts w:ascii="Times New Roman" w:hAnsi="Times New Roman" w:cs="Times New Roman"/>
          <w:sz w:val="28"/>
        </w:rPr>
        <w:footnoteReference w:id="39"/>
      </w:r>
    </w:p>
    <w:p w14:paraId="6A31A962" w14:textId="0FDB3E5F" w:rsidR="005715DC" w:rsidRDefault="005715DC" w:rsidP="0057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5DC">
        <w:rPr>
          <w:rFonts w:ascii="Times New Roman" w:hAnsi="Times New Roman" w:cs="Times New Roman"/>
          <w:sz w:val="28"/>
        </w:rPr>
        <w:t>В Древнейшем варианте отражаются особенности религиозно- мистического сознания, исходящие из того, что «Бог есть причине всего»</w:t>
      </w:r>
      <w:r>
        <w:rPr>
          <w:rFonts w:ascii="Times New Roman" w:hAnsi="Times New Roman" w:cs="Times New Roman"/>
          <w:sz w:val="28"/>
        </w:rPr>
        <w:t xml:space="preserve">, </w:t>
      </w:r>
      <w:r w:rsidR="002930C0">
        <w:rPr>
          <w:rFonts w:ascii="Times New Roman" w:hAnsi="Times New Roman" w:cs="Times New Roman"/>
          <w:sz w:val="28"/>
        </w:rPr>
        <w:br/>
      </w:r>
      <w:r w:rsidRPr="005715DC">
        <w:rPr>
          <w:rFonts w:ascii="Times New Roman" w:hAnsi="Times New Roman" w:cs="Times New Roman"/>
          <w:sz w:val="28"/>
        </w:rPr>
        <w:t xml:space="preserve">а право </w:t>
      </w:r>
      <w:r>
        <w:rPr>
          <w:rFonts w:ascii="Times New Roman" w:hAnsi="Times New Roman" w:cs="Times New Roman"/>
          <w:sz w:val="28"/>
        </w:rPr>
        <w:t>-</w:t>
      </w:r>
      <w:r w:rsidRPr="005715DC">
        <w:rPr>
          <w:rFonts w:ascii="Times New Roman" w:hAnsi="Times New Roman" w:cs="Times New Roman"/>
          <w:sz w:val="28"/>
        </w:rPr>
        <w:t xml:space="preserve"> категория божественного установления</w:t>
      </w:r>
      <w:r w:rsidR="00F30844">
        <w:rPr>
          <w:rStyle w:val="ab"/>
          <w:rFonts w:ascii="Times New Roman" w:hAnsi="Times New Roman" w:cs="Times New Roman"/>
          <w:sz w:val="28"/>
        </w:rPr>
        <w:footnoteReference w:id="40"/>
      </w:r>
      <w:r w:rsidRPr="005715DC">
        <w:rPr>
          <w:rFonts w:ascii="Times New Roman" w:hAnsi="Times New Roman" w:cs="Times New Roman"/>
          <w:sz w:val="28"/>
        </w:rPr>
        <w:t xml:space="preserve">. </w:t>
      </w:r>
    </w:p>
    <w:p w14:paraId="0DBE3AB2" w14:textId="1C8E30B1" w:rsidR="006454FC" w:rsidRDefault="005715DC" w:rsidP="0057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715DC">
        <w:rPr>
          <w:rFonts w:ascii="Times New Roman" w:hAnsi="Times New Roman" w:cs="Times New Roman"/>
          <w:sz w:val="28"/>
        </w:rPr>
        <w:t>Средневековые теологи (Фома Аквинский и др.), пытаясь защищать устои феодального строя, идеализировали право феодального общества выделили его качества – священность, справедливость, незыблемость. Они утверждали, что действующее право основывается на естественном божественном праве и позитивном священном писании</w:t>
      </w:r>
      <w:r w:rsidR="00F30844">
        <w:rPr>
          <w:rStyle w:val="ab"/>
          <w:rFonts w:ascii="Times New Roman" w:hAnsi="Times New Roman" w:cs="Times New Roman"/>
          <w:sz w:val="28"/>
        </w:rPr>
        <w:footnoteReference w:id="41"/>
      </w:r>
      <w:r w:rsidRPr="005715DC">
        <w:rPr>
          <w:rFonts w:ascii="Times New Roman" w:hAnsi="Times New Roman" w:cs="Times New Roman"/>
          <w:sz w:val="28"/>
        </w:rPr>
        <w:t>.</w:t>
      </w:r>
    </w:p>
    <w:p w14:paraId="0A6DBF37" w14:textId="49397025" w:rsidR="00F30844" w:rsidRDefault="00F30844" w:rsidP="0057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30844">
        <w:rPr>
          <w:rFonts w:ascii="Times New Roman" w:hAnsi="Times New Roman" w:cs="Times New Roman"/>
          <w:sz w:val="28"/>
        </w:rPr>
        <w:t>Аксиологический</w:t>
      </w:r>
      <w:r w:rsidR="002930C0">
        <w:rPr>
          <w:rFonts w:ascii="Times New Roman" w:hAnsi="Times New Roman" w:cs="Times New Roman"/>
          <w:sz w:val="28"/>
        </w:rPr>
        <w:t xml:space="preserve"> подход </w:t>
      </w:r>
      <w:r w:rsidR="002930C0" w:rsidRPr="00F30844">
        <w:rPr>
          <w:rFonts w:ascii="Times New Roman" w:hAnsi="Times New Roman" w:cs="Times New Roman"/>
          <w:sz w:val="28"/>
        </w:rPr>
        <w:t xml:space="preserve">возник в ХVІІ-ХVIII вв. (основные представители: Г. </w:t>
      </w:r>
      <w:proofErr w:type="spellStart"/>
      <w:r w:rsidR="002930C0" w:rsidRPr="00F30844">
        <w:rPr>
          <w:rFonts w:ascii="Times New Roman" w:hAnsi="Times New Roman" w:cs="Times New Roman"/>
          <w:sz w:val="28"/>
        </w:rPr>
        <w:t>Гроций</w:t>
      </w:r>
      <w:proofErr w:type="spellEnd"/>
      <w:r w:rsidR="002930C0" w:rsidRPr="00F30844">
        <w:rPr>
          <w:rFonts w:ascii="Times New Roman" w:hAnsi="Times New Roman" w:cs="Times New Roman"/>
          <w:sz w:val="28"/>
        </w:rPr>
        <w:t xml:space="preserve">, Дж. Локк, </w:t>
      </w:r>
      <w:proofErr w:type="spellStart"/>
      <w:r w:rsidR="002930C0" w:rsidRPr="00F30844">
        <w:rPr>
          <w:rFonts w:ascii="Times New Roman" w:hAnsi="Times New Roman" w:cs="Times New Roman"/>
          <w:sz w:val="28"/>
        </w:rPr>
        <w:t>Т.Гоббс</w:t>
      </w:r>
      <w:proofErr w:type="spellEnd"/>
      <w:r w:rsidR="002930C0" w:rsidRPr="00F30844">
        <w:rPr>
          <w:rFonts w:ascii="Times New Roman" w:hAnsi="Times New Roman" w:cs="Times New Roman"/>
          <w:sz w:val="28"/>
        </w:rPr>
        <w:t>, Жан-Жак Руссо и др.)</w:t>
      </w:r>
      <w:r w:rsidR="002930C0">
        <w:rPr>
          <w:rFonts w:ascii="Times New Roman" w:hAnsi="Times New Roman" w:cs="Times New Roman"/>
          <w:sz w:val="28"/>
        </w:rPr>
        <w:t>,</w:t>
      </w:r>
      <w:r w:rsidRPr="00F30844">
        <w:rPr>
          <w:rFonts w:ascii="Times New Roman" w:hAnsi="Times New Roman" w:cs="Times New Roman"/>
          <w:sz w:val="28"/>
        </w:rPr>
        <w:t xml:space="preserve"> принадлеж</w:t>
      </w:r>
      <w:r w:rsidR="002930C0">
        <w:rPr>
          <w:rFonts w:ascii="Times New Roman" w:hAnsi="Times New Roman" w:cs="Times New Roman"/>
          <w:sz w:val="28"/>
        </w:rPr>
        <w:t>ит</w:t>
      </w:r>
      <w:r w:rsidRPr="00F30844">
        <w:rPr>
          <w:rFonts w:ascii="Times New Roman" w:hAnsi="Times New Roman" w:cs="Times New Roman"/>
          <w:sz w:val="28"/>
        </w:rPr>
        <w:t xml:space="preserve"> естественно-правовой концепции, </w:t>
      </w:r>
      <w:proofErr w:type="spellStart"/>
      <w:r w:rsidRPr="00F30844">
        <w:rPr>
          <w:rFonts w:ascii="Times New Roman" w:hAnsi="Times New Roman" w:cs="Times New Roman"/>
          <w:sz w:val="28"/>
        </w:rPr>
        <w:t>солидаристской</w:t>
      </w:r>
      <w:proofErr w:type="spellEnd"/>
      <w:r w:rsidRPr="00F30844">
        <w:rPr>
          <w:rFonts w:ascii="Times New Roman" w:hAnsi="Times New Roman" w:cs="Times New Roman"/>
          <w:sz w:val="28"/>
        </w:rPr>
        <w:t xml:space="preserve">, психологической и другим теориям. </w:t>
      </w:r>
      <w:r w:rsidR="00984B14">
        <w:rPr>
          <w:rFonts w:ascii="Times New Roman" w:hAnsi="Times New Roman" w:cs="Times New Roman"/>
          <w:sz w:val="28"/>
        </w:rPr>
        <w:t>О</w:t>
      </w:r>
      <w:r w:rsidRPr="00F30844">
        <w:rPr>
          <w:rFonts w:ascii="Times New Roman" w:hAnsi="Times New Roman" w:cs="Times New Roman"/>
          <w:sz w:val="28"/>
        </w:rPr>
        <w:t>сновная идея в каждой концепции своя</w:t>
      </w:r>
      <w:r w:rsidR="00984B14">
        <w:rPr>
          <w:rFonts w:ascii="Times New Roman" w:hAnsi="Times New Roman" w:cs="Times New Roman"/>
          <w:sz w:val="28"/>
        </w:rPr>
        <w:t xml:space="preserve">, но </w:t>
      </w:r>
      <w:r w:rsidRPr="00F30844">
        <w:rPr>
          <w:rFonts w:ascii="Times New Roman" w:hAnsi="Times New Roman" w:cs="Times New Roman"/>
          <w:sz w:val="28"/>
        </w:rPr>
        <w:t xml:space="preserve">все они говорят об едином источнике права </w:t>
      </w:r>
      <w:r w:rsidR="002930C0">
        <w:rPr>
          <w:rFonts w:ascii="Times New Roman" w:hAnsi="Times New Roman" w:cs="Times New Roman"/>
          <w:sz w:val="28"/>
        </w:rPr>
        <w:t>-</w:t>
      </w:r>
      <w:r w:rsidRPr="00F30844">
        <w:rPr>
          <w:rFonts w:ascii="Times New Roman" w:hAnsi="Times New Roman" w:cs="Times New Roman"/>
          <w:sz w:val="28"/>
        </w:rPr>
        <w:t xml:space="preserve"> о представлении людей </w:t>
      </w:r>
      <w:r w:rsidR="00984B14">
        <w:rPr>
          <w:rFonts w:ascii="Times New Roman" w:hAnsi="Times New Roman" w:cs="Times New Roman"/>
          <w:sz w:val="28"/>
        </w:rPr>
        <w:br/>
      </w:r>
      <w:r w:rsidRPr="00F30844">
        <w:rPr>
          <w:rFonts w:ascii="Times New Roman" w:hAnsi="Times New Roman" w:cs="Times New Roman"/>
          <w:sz w:val="28"/>
        </w:rPr>
        <w:t xml:space="preserve">о праве </w:t>
      </w:r>
      <w:r w:rsidR="002930C0">
        <w:rPr>
          <w:rFonts w:ascii="Times New Roman" w:hAnsi="Times New Roman" w:cs="Times New Roman"/>
          <w:sz w:val="28"/>
        </w:rPr>
        <w:t>-</w:t>
      </w:r>
      <w:r w:rsidRPr="00F30844">
        <w:rPr>
          <w:rFonts w:ascii="Times New Roman" w:hAnsi="Times New Roman" w:cs="Times New Roman"/>
          <w:sz w:val="28"/>
        </w:rPr>
        <w:t xml:space="preserve"> как главном компоненте правовой материи.</w:t>
      </w:r>
      <w:r w:rsidR="002930C0">
        <w:rPr>
          <w:rFonts w:ascii="Times New Roman" w:hAnsi="Times New Roman" w:cs="Times New Roman"/>
          <w:sz w:val="28"/>
        </w:rPr>
        <w:t xml:space="preserve"> В </w:t>
      </w:r>
      <w:r w:rsidR="002930C0" w:rsidRPr="002930C0">
        <w:rPr>
          <w:rFonts w:ascii="Times New Roman" w:hAnsi="Times New Roman" w:cs="Times New Roman"/>
          <w:sz w:val="28"/>
        </w:rPr>
        <w:t>основе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>
        <w:rPr>
          <w:rFonts w:ascii="Times New Roman" w:hAnsi="Times New Roman" w:cs="Times New Roman"/>
          <w:sz w:val="28"/>
        </w:rPr>
        <w:lastRenderedPageBreak/>
        <w:t xml:space="preserve">аксиологического подхода </w:t>
      </w:r>
      <w:r w:rsidR="002930C0" w:rsidRPr="002930C0">
        <w:rPr>
          <w:rFonts w:ascii="Times New Roman" w:hAnsi="Times New Roman" w:cs="Times New Roman"/>
          <w:sz w:val="28"/>
        </w:rPr>
        <w:t>лежит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 w:rsidRPr="002930C0">
        <w:rPr>
          <w:rFonts w:ascii="Times New Roman" w:hAnsi="Times New Roman" w:cs="Times New Roman"/>
          <w:sz w:val="28"/>
        </w:rPr>
        <w:t>ценностное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 w:rsidRPr="002930C0">
        <w:rPr>
          <w:rFonts w:ascii="Times New Roman" w:hAnsi="Times New Roman" w:cs="Times New Roman"/>
          <w:sz w:val="28"/>
        </w:rPr>
        <w:t>восприятие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 w:rsidRPr="002930C0">
        <w:rPr>
          <w:rFonts w:ascii="Times New Roman" w:hAnsi="Times New Roman" w:cs="Times New Roman"/>
          <w:sz w:val="28"/>
        </w:rPr>
        <w:t>социально-правовой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 w:rsidRPr="002930C0">
        <w:rPr>
          <w:rFonts w:ascii="Times New Roman" w:hAnsi="Times New Roman" w:cs="Times New Roman"/>
          <w:sz w:val="28"/>
        </w:rPr>
        <w:t>действительности</w:t>
      </w:r>
      <w:r w:rsidR="002930C0">
        <w:rPr>
          <w:rFonts w:ascii="Times New Roman" w:hAnsi="Times New Roman" w:cs="Times New Roman"/>
          <w:sz w:val="28"/>
        </w:rPr>
        <w:t xml:space="preserve"> в конкретный исторический период</w:t>
      </w:r>
      <w:r w:rsidR="002930C0" w:rsidRPr="002930C0">
        <w:rPr>
          <w:rFonts w:ascii="Times New Roman" w:hAnsi="Times New Roman" w:cs="Times New Roman"/>
          <w:sz w:val="28"/>
        </w:rPr>
        <w:t>,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 w:rsidRPr="002930C0">
        <w:rPr>
          <w:rFonts w:ascii="Times New Roman" w:hAnsi="Times New Roman" w:cs="Times New Roman"/>
          <w:sz w:val="28"/>
        </w:rPr>
        <w:t>критерием</w:t>
      </w:r>
      <w:r w:rsidR="002930C0">
        <w:rPr>
          <w:rFonts w:ascii="Times New Roman" w:hAnsi="Times New Roman" w:cs="Times New Roman"/>
          <w:sz w:val="28"/>
        </w:rPr>
        <w:t xml:space="preserve"> которого </w:t>
      </w:r>
      <w:r w:rsidR="002930C0" w:rsidRPr="002930C0">
        <w:rPr>
          <w:rFonts w:ascii="Times New Roman" w:hAnsi="Times New Roman" w:cs="Times New Roman"/>
          <w:sz w:val="28"/>
        </w:rPr>
        <w:t>выступают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 w:rsidRPr="002930C0">
        <w:rPr>
          <w:rFonts w:ascii="Times New Roman" w:hAnsi="Times New Roman" w:cs="Times New Roman"/>
          <w:sz w:val="28"/>
        </w:rPr>
        <w:t>общечеловеческие</w:t>
      </w:r>
      <w:r w:rsidR="002930C0">
        <w:rPr>
          <w:rFonts w:ascii="Times New Roman" w:hAnsi="Times New Roman" w:cs="Times New Roman"/>
          <w:sz w:val="28"/>
        </w:rPr>
        <w:t xml:space="preserve"> </w:t>
      </w:r>
      <w:r w:rsidR="002930C0" w:rsidRPr="002930C0">
        <w:rPr>
          <w:rFonts w:ascii="Times New Roman" w:hAnsi="Times New Roman" w:cs="Times New Roman"/>
          <w:sz w:val="28"/>
        </w:rPr>
        <w:t>начала</w:t>
      </w:r>
      <w:r w:rsidR="00984B14">
        <w:rPr>
          <w:rStyle w:val="ab"/>
          <w:rFonts w:ascii="Times New Roman" w:hAnsi="Times New Roman" w:cs="Times New Roman"/>
          <w:sz w:val="28"/>
        </w:rPr>
        <w:footnoteReference w:id="42"/>
      </w:r>
      <w:r w:rsidR="002930C0" w:rsidRPr="002930C0">
        <w:rPr>
          <w:rFonts w:ascii="Times New Roman" w:hAnsi="Times New Roman" w:cs="Times New Roman"/>
          <w:sz w:val="28"/>
        </w:rPr>
        <w:t>.</w:t>
      </w:r>
      <w:r w:rsidR="002930C0">
        <w:rPr>
          <w:rFonts w:ascii="Times New Roman" w:hAnsi="Times New Roman" w:cs="Times New Roman"/>
          <w:sz w:val="28"/>
        </w:rPr>
        <w:t xml:space="preserve"> </w:t>
      </w:r>
    </w:p>
    <w:p w14:paraId="462F0CD9" w14:textId="4133C70B" w:rsidR="00F30844" w:rsidRDefault="00BE35A6" w:rsidP="0057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BE35A6">
        <w:rPr>
          <w:rFonts w:ascii="Times New Roman" w:hAnsi="Times New Roman" w:cs="Times New Roman"/>
          <w:sz w:val="28"/>
        </w:rPr>
        <w:t>Нормативистский</w:t>
      </w:r>
      <w:proofErr w:type="spellEnd"/>
      <w:r w:rsidRPr="00BE35A6">
        <w:rPr>
          <w:rFonts w:ascii="Times New Roman" w:hAnsi="Times New Roman" w:cs="Times New Roman"/>
          <w:sz w:val="28"/>
        </w:rPr>
        <w:t xml:space="preserve"> </w:t>
      </w:r>
      <w:r w:rsidR="00A11271">
        <w:rPr>
          <w:rFonts w:ascii="Times New Roman" w:hAnsi="Times New Roman" w:cs="Times New Roman"/>
          <w:sz w:val="28"/>
        </w:rPr>
        <w:t>основан на</w:t>
      </w:r>
      <w:r w:rsidRPr="00BE35A6">
        <w:rPr>
          <w:rFonts w:ascii="Times New Roman" w:hAnsi="Times New Roman" w:cs="Times New Roman"/>
          <w:sz w:val="28"/>
        </w:rPr>
        <w:t xml:space="preserve"> признании приоритета юридической нормы как основы прав</w:t>
      </w:r>
      <w:r w:rsidR="00D0168A">
        <w:rPr>
          <w:rFonts w:ascii="Times New Roman" w:hAnsi="Times New Roman" w:cs="Times New Roman"/>
          <w:sz w:val="28"/>
        </w:rPr>
        <w:t>а</w:t>
      </w:r>
      <w:r w:rsidR="00A11271">
        <w:rPr>
          <w:rFonts w:ascii="Times New Roman" w:hAnsi="Times New Roman" w:cs="Times New Roman"/>
          <w:sz w:val="28"/>
        </w:rPr>
        <w:t>,</w:t>
      </w:r>
      <w:r w:rsidRPr="00BE35A6">
        <w:rPr>
          <w:rFonts w:ascii="Times New Roman" w:hAnsi="Times New Roman" w:cs="Times New Roman"/>
          <w:sz w:val="28"/>
        </w:rPr>
        <w:t xml:space="preserve"> выступает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Pr="00BE35A6">
        <w:rPr>
          <w:rFonts w:ascii="Times New Roman" w:hAnsi="Times New Roman" w:cs="Times New Roman"/>
          <w:sz w:val="28"/>
        </w:rPr>
        <w:t xml:space="preserve">базой для </w:t>
      </w:r>
      <w:proofErr w:type="spellStart"/>
      <w:r w:rsidRPr="00BE35A6">
        <w:rPr>
          <w:rFonts w:ascii="Times New Roman" w:hAnsi="Times New Roman" w:cs="Times New Roman"/>
          <w:sz w:val="28"/>
        </w:rPr>
        <w:t>нормативистской</w:t>
      </w:r>
      <w:proofErr w:type="spellEnd"/>
      <w:r w:rsidR="00B05306" w:rsidRPr="00B05306">
        <w:rPr>
          <w:rFonts w:ascii="Times New Roman" w:hAnsi="Times New Roman" w:cs="Times New Roman"/>
          <w:sz w:val="28"/>
        </w:rPr>
        <w:t xml:space="preserve"> </w:t>
      </w:r>
      <w:r w:rsidR="00A11271">
        <w:rPr>
          <w:rFonts w:ascii="Times New Roman" w:hAnsi="Times New Roman" w:cs="Times New Roman"/>
          <w:sz w:val="28"/>
        </w:rPr>
        <w:br/>
      </w:r>
      <w:r w:rsidR="00B05306" w:rsidRPr="00B05306">
        <w:rPr>
          <w:rFonts w:ascii="Times New Roman" w:hAnsi="Times New Roman" w:cs="Times New Roman"/>
          <w:sz w:val="28"/>
        </w:rPr>
        <w:t xml:space="preserve">и позитивистской </w:t>
      </w:r>
      <w:r w:rsidRPr="00BE35A6">
        <w:rPr>
          <w:rFonts w:ascii="Times New Roman" w:hAnsi="Times New Roman" w:cs="Times New Roman"/>
          <w:sz w:val="28"/>
        </w:rPr>
        <w:t xml:space="preserve">концепций права. </w:t>
      </w:r>
      <w:r w:rsidR="00A11271">
        <w:rPr>
          <w:rFonts w:ascii="Times New Roman" w:hAnsi="Times New Roman" w:cs="Times New Roman"/>
          <w:sz w:val="28"/>
        </w:rPr>
        <w:t xml:space="preserve">Указанные теории </w:t>
      </w:r>
      <w:r w:rsidRPr="00BE35A6">
        <w:rPr>
          <w:rFonts w:ascii="Times New Roman" w:hAnsi="Times New Roman" w:cs="Times New Roman"/>
          <w:sz w:val="28"/>
        </w:rPr>
        <w:t xml:space="preserve">сходны в признание приоритета норм права. В соответствии со своей концепцией </w:t>
      </w:r>
      <w:proofErr w:type="spellStart"/>
      <w:r w:rsidRPr="00BE35A6">
        <w:rPr>
          <w:rFonts w:ascii="Times New Roman" w:hAnsi="Times New Roman" w:cs="Times New Roman"/>
          <w:sz w:val="28"/>
        </w:rPr>
        <w:t>нормативисты</w:t>
      </w:r>
      <w:proofErr w:type="spellEnd"/>
      <w:r w:rsidRPr="00BE35A6">
        <w:rPr>
          <w:rFonts w:ascii="Times New Roman" w:hAnsi="Times New Roman" w:cs="Times New Roman"/>
          <w:sz w:val="28"/>
        </w:rPr>
        <w:t xml:space="preserve"> выдвигали призыв освободить юридическую науку от исследовательских методов, заимствованных из других сфер научного познания. </w:t>
      </w:r>
      <w:r w:rsidR="00A11271">
        <w:rPr>
          <w:rFonts w:ascii="Times New Roman" w:hAnsi="Times New Roman" w:cs="Times New Roman"/>
          <w:sz w:val="28"/>
        </w:rPr>
        <w:t xml:space="preserve">Истинные методы </w:t>
      </w:r>
      <w:r w:rsidR="008135EC" w:rsidRPr="008135EC">
        <w:rPr>
          <w:rFonts w:ascii="Times New Roman" w:hAnsi="Times New Roman" w:cs="Times New Roman"/>
          <w:sz w:val="28"/>
        </w:rPr>
        <w:t>стрем</w:t>
      </w:r>
      <w:r w:rsidR="00A11271">
        <w:rPr>
          <w:rFonts w:ascii="Times New Roman" w:hAnsi="Times New Roman" w:cs="Times New Roman"/>
          <w:sz w:val="28"/>
        </w:rPr>
        <w:t>я</w:t>
      </w:r>
      <w:r w:rsidR="008135EC" w:rsidRPr="008135EC">
        <w:rPr>
          <w:rFonts w:ascii="Times New Roman" w:hAnsi="Times New Roman" w:cs="Times New Roman"/>
          <w:sz w:val="28"/>
        </w:rPr>
        <w:t>тся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познать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право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с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внутренней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стороны,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в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его</w:t>
      </w:r>
      <w:r w:rsidR="002A5A5F">
        <w:rPr>
          <w:rFonts w:ascii="Times New Roman" w:hAnsi="Times New Roman" w:cs="Times New Roman"/>
          <w:sz w:val="28"/>
        </w:rPr>
        <w:t xml:space="preserve"> </w:t>
      </w:r>
      <w:r w:rsidR="008135EC" w:rsidRPr="008135EC">
        <w:rPr>
          <w:rFonts w:ascii="Times New Roman" w:hAnsi="Times New Roman" w:cs="Times New Roman"/>
          <w:sz w:val="28"/>
        </w:rPr>
        <w:t>специфически нормативном значении</w:t>
      </w:r>
      <w:r w:rsidR="00A11271">
        <w:rPr>
          <w:rStyle w:val="ab"/>
          <w:rFonts w:ascii="Times New Roman" w:hAnsi="Times New Roman" w:cs="Times New Roman"/>
          <w:sz w:val="28"/>
        </w:rPr>
        <w:footnoteReference w:id="43"/>
      </w:r>
      <w:r w:rsidR="008135EC" w:rsidRPr="008135EC">
        <w:rPr>
          <w:rFonts w:ascii="Times New Roman" w:hAnsi="Times New Roman" w:cs="Times New Roman"/>
          <w:sz w:val="28"/>
        </w:rPr>
        <w:t>.</w:t>
      </w:r>
    </w:p>
    <w:p w14:paraId="7F0C450D" w14:textId="55706B99" w:rsidR="00F30844" w:rsidRDefault="00A11271" w:rsidP="005715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11271">
        <w:rPr>
          <w:rFonts w:ascii="Times New Roman" w:hAnsi="Times New Roman" w:cs="Times New Roman"/>
          <w:sz w:val="28"/>
        </w:rPr>
        <w:t>Социологический подход делает упор на реальную действительность – правовые отношения. Оценка реальной действительности у представителей данных концепций (Р.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Паунд,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Д.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Фрэнк, Е.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1271">
        <w:rPr>
          <w:rFonts w:ascii="Times New Roman" w:hAnsi="Times New Roman" w:cs="Times New Roman"/>
          <w:sz w:val="28"/>
        </w:rPr>
        <w:t>Ерлих</w:t>
      </w:r>
      <w:proofErr w:type="spellEnd"/>
      <w:r>
        <w:rPr>
          <w:rFonts w:ascii="Times New Roman" w:hAnsi="Times New Roman" w:cs="Times New Roman"/>
          <w:sz w:val="28"/>
        </w:rPr>
        <w:t xml:space="preserve">) </w:t>
      </w:r>
      <w:r w:rsidRPr="00A11271">
        <w:rPr>
          <w:rFonts w:ascii="Times New Roman" w:hAnsi="Times New Roman" w:cs="Times New Roman"/>
          <w:sz w:val="28"/>
        </w:rPr>
        <w:t>различны, единым для них остается поиск права в обществе, в определенном отношении, в судебном и административном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решениях,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то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есть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«процессе функционирования»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права,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</w:t>
      </w:r>
      <w:r w:rsidRPr="00A11271">
        <w:rPr>
          <w:rFonts w:ascii="Times New Roman" w:hAnsi="Times New Roman" w:cs="Times New Roman"/>
          <w:sz w:val="28"/>
        </w:rPr>
        <w:t>реально действующем порядке</w:t>
      </w:r>
      <w:r>
        <w:rPr>
          <w:rStyle w:val="ab"/>
          <w:rFonts w:ascii="Times New Roman" w:hAnsi="Times New Roman" w:cs="Times New Roman"/>
          <w:sz w:val="28"/>
        </w:rPr>
        <w:footnoteReference w:id="44"/>
      </w:r>
      <w:r w:rsidRPr="00A11271">
        <w:rPr>
          <w:rFonts w:ascii="Times New Roman" w:hAnsi="Times New Roman" w:cs="Times New Roman"/>
          <w:sz w:val="28"/>
        </w:rPr>
        <w:t>.</w:t>
      </w:r>
    </w:p>
    <w:p w14:paraId="375377FC" w14:textId="77777777" w:rsidR="0037180B" w:rsidRDefault="00213A1F" w:rsidP="0037180B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Итак, </w:t>
      </w:r>
      <w:bookmarkStart w:id="25" w:name="_Hlk513062671"/>
      <w:r w:rsidR="00B9048D" w:rsidRPr="00B9048D">
        <w:rPr>
          <w:rFonts w:ascii="Times New Roman" w:hAnsi="Times New Roman" w:cs="Times New Roman"/>
          <w:sz w:val="28"/>
        </w:rPr>
        <w:t xml:space="preserve">типология права выступает методом </w:t>
      </w:r>
      <w:r w:rsidRPr="00B9048D">
        <w:rPr>
          <w:rFonts w:ascii="Times New Roman" w:hAnsi="Times New Roman" w:cs="Times New Roman"/>
          <w:sz w:val="28"/>
        </w:rPr>
        <w:t>научно юридического</w:t>
      </w:r>
      <w:r w:rsidR="00B9048D" w:rsidRPr="00B9048D">
        <w:rPr>
          <w:rFonts w:ascii="Times New Roman" w:hAnsi="Times New Roman" w:cs="Times New Roman"/>
          <w:sz w:val="28"/>
        </w:rPr>
        <w:t xml:space="preserve"> познания, основой которого заключается в теоретическом расчленении</w:t>
      </w:r>
      <w:r w:rsidR="00B9048D">
        <w:rPr>
          <w:rFonts w:ascii="Times New Roman" w:hAnsi="Times New Roman" w:cs="Times New Roman"/>
          <w:sz w:val="28"/>
        </w:rPr>
        <w:t xml:space="preserve"> </w:t>
      </w:r>
      <w:r w:rsidR="00B9048D" w:rsidRPr="00B9048D">
        <w:rPr>
          <w:rFonts w:ascii="Times New Roman" w:hAnsi="Times New Roman" w:cs="Times New Roman"/>
          <w:sz w:val="28"/>
        </w:rPr>
        <w:t>правового понимания в качестве целостного системного</w:t>
      </w:r>
      <w:r w:rsidR="00B9048D">
        <w:rPr>
          <w:rFonts w:ascii="Times New Roman" w:hAnsi="Times New Roman" w:cs="Times New Roman"/>
          <w:sz w:val="28"/>
        </w:rPr>
        <w:t xml:space="preserve"> </w:t>
      </w:r>
      <w:r w:rsidR="00B9048D" w:rsidRPr="00B9048D">
        <w:rPr>
          <w:rFonts w:ascii="Times New Roman" w:hAnsi="Times New Roman" w:cs="Times New Roman"/>
          <w:sz w:val="28"/>
        </w:rPr>
        <w:t>явления на компоненты и группировка этих компонентов по типам. Среди</w:t>
      </w:r>
      <w:r w:rsidR="00B9048D">
        <w:rPr>
          <w:rFonts w:ascii="Times New Roman" w:hAnsi="Times New Roman" w:cs="Times New Roman"/>
          <w:sz w:val="28"/>
        </w:rPr>
        <w:t xml:space="preserve"> </w:t>
      </w:r>
      <w:r w:rsidR="00B9048D" w:rsidRPr="00B9048D">
        <w:rPr>
          <w:rFonts w:ascii="Times New Roman" w:hAnsi="Times New Roman" w:cs="Times New Roman"/>
          <w:sz w:val="28"/>
        </w:rPr>
        <w:t>большого числа подходов к типологии права</w:t>
      </w:r>
      <w:r w:rsidR="003C1982">
        <w:rPr>
          <w:rFonts w:ascii="Times New Roman" w:hAnsi="Times New Roman" w:cs="Times New Roman"/>
          <w:sz w:val="28"/>
        </w:rPr>
        <w:t xml:space="preserve"> нами выделены и рассмотрены </w:t>
      </w:r>
      <w:r w:rsidR="003C1982" w:rsidRPr="003C1982">
        <w:rPr>
          <w:rFonts w:ascii="Times New Roman" w:hAnsi="Times New Roman" w:cs="Times New Roman"/>
          <w:sz w:val="28"/>
        </w:rPr>
        <w:t>теологический, аксиологический (идеологический), нормативный и социологический</w:t>
      </w:r>
      <w:r w:rsidR="003C1982">
        <w:rPr>
          <w:rFonts w:ascii="Times New Roman" w:hAnsi="Times New Roman" w:cs="Times New Roman"/>
          <w:sz w:val="28"/>
        </w:rPr>
        <w:t xml:space="preserve">, формационный и цивилизационный. </w:t>
      </w:r>
    </w:p>
    <w:p w14:paraId="2B827756" w14:textId="724032EE" w:rsidR="0037180B" w:rsidRPr="00922CC7" w:rsidRDefault="00E26477" w:rsidP="00922CC7">
      <w:pPr>
        <w:pStyle w:val="3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26" w:name="_Toc513065708"/>
      <w:bookmarkEnd w:id="25"/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2.3</w:t>
      </w:r>
      <w:r w:rsidR="003C1E65" w:rsidRPr="00922C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t>Интегральный</w:t>
      </w:r>
      <w:r w:rsidR="003C1E65" w:rsidRPr="00922C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t>подход</w:t>
      </w:r>
      <w:r w:rsidR="003C1E65" w:rsidRPr="00922C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3C1E65" w:rsidRPr="00922C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t>понима</w:t>
      </w:r>
      <w:r w:rsidR="004A4B0A" w:rsidRPr="00922CC7">
        <w:rPr>
          <w:rFonts w:ascii="Times New Roman" w:hAnsi="Times New Roman" w:cs="Times New Roman"/>
          <w:b/>
          <w:color w:val="auto"/>
          <w:sz w:val="28"/>
          <w:szCs w:val="28"/>
        </w:rPr>
        <w:t>ни</w:t>
      </w:r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t>ю</w:t>
      </w:r>
      <w:r w:rsidR="003C1E65" w:rsidRPr="00922C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t>понятия</w:t>
      </w:r>
      <w:r w:rsidR="003C1E65" w:rsidRPr="00922CC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922CC7">
        <w:rPr>
          <w:rFonts w:ascii="Times New Roman" w:hAnsi="Times New Roman" w:cs="Times New Roman"/>
          <w:b/>
          <w:color w:val="auto"/>
          <w:sz w:val="28"/>
          <w:szCs w:val="28"/>
        </w:rPr>
        <w:t>«право»</w:t>
      </w:r>
      <w:bookmarkEnd w:id="26"/>
    </w:p>
    <w:p w14:paraId="7839C538" w14:textId="4CDAC24B" w:rsidR="00AA1642" w:rsidRPr="005C208B" w:rsidRDefault="00AA1642" w:rsidP="00AA1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C208B">
        <w:rPr>
          <w:rFonts w:ascii="Times New Roman" w:hAnsi="Times New Roman" w:cs="Times New Roman"/>
          <w:sz w:val="28"/>
          <w:szCs w:val="28"/>
        </w:rPr>
        <w:t xml:space="preserve">XX - XXI вв.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C208B">
        <w:rPr>
          <w:rFonts w:ascii="Times New Roman" w:hAnsi="Times New Roman" w:cs="Times New Roman"/>
          <w:sz w:val="28"/>
          <w:szCs w:val="28"/>
        </w:rPr>
        <w:t>юри</w:t>
      </w:r>
      <w:r>
        <w:rPr>
          <w:rFonts w:ascii="Times New Roman" w:hAnsi="Times New Roman" w:cs="Times New Roman"/>
          <w:sz w:val="28"/>
          <w:szCs w:val="28"/>
        </w:rPr>
        <w:t xml:space="preserve">спруденции </w:t>
      </w:r>
      <w:r w:rsidRPr="005C208B">
        <w:rPr>
          <w:rFonts w:ascii="Times New Roman" w:hAnsi="Times New Roman" w:cs="Times New Roman"/>
          <w:sz w:val="28"/>
          <w:szCs w:val="28"/>
        </w:rPr>
        <w:t>сформулировано более 150 определений права, возникло около десяти различных юридических школ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C20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а также</w:t>
      </w:r>
      <w:r w:rsidRPr="005C208B">
        <w:rPr>
          <w:rFonts w:ascii="Times New Roman" w:hAnsi="Times New Roman" w:cs="Times New Roman"/>
          <w:sz w:val="28"/>
          <w:szCs w:val="28"/>
        </w:rPr>
        <w:t xml:space="preserve"> оформились новые типы правопонимания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187F" w:rsidRPr="00DC187F">
        <w:rPr>
          <w:rFonts w:ascii="Georgia" w:hAnsi="Georgia"/>
          <w:color w:val="000000"/>
          <w:shd w:val="clear" w:color="auto" w:fill="FFFFFF"/>
        </w:rPr>
        <w:t xml:space="preserve"> </w:t>
      </w:r>
      <w:r w:rsidR="00DC187F" w:rsidRPr="00DC187F">
        <w:rPr>
          <w:rFonts w:ascii="Times New Roman" w:hAnsi="Times New Roman" w:cs="Times New Roman"/>
          <w:sz w:val="28"/>
          <w:szCs w:val="28"/>
        </w:rPr>
        <w:t xml:space="preserve">13 февраля 2017 г. </w:t>
      </w:r>
      <w:r w:rsidR="00176E3B">
        <w:rPr>
          <w:rFonts w:ascii="Times New Roman" w:hAnsi="Times New Roman" w:cs="Times New Roman"/>
          <w:sz w:val="28"/>
          <w:szCs w:val="28"/>
        </w:rPr>
        <w:br/>
      </w:r>
      <w:r w:rsidR="00DC187F" w:rsidRPr="00DC187F">
        <w:rPr>
          <w:rFonts w:ascii="Times New Roman" w:hAnsi="Times New Roman" w:cs="Times New Roman"/>
          <w:sz w:val="28"/>
          <w:szCs w:val="28"/>
        </w:rPr>
        <w:t>в Институте законодательства и сравнительного правоведения при Правительстве Российской Федерации (</w:t>
      </w:r>
      <w:r w:rsidR="00DC187F">
        <w:rPr>
          <w:rFonts w:ascii="Times New Roman" w:hAnsi="Times New Roman" w:cs="Times New Roman"/>
          <w:sz w:val="28"/>
          <w:szCs w:val="28"/>
        </w:rPr>
        <w:t>далее РФ</w:t>
      </w:r>
      <w:r w:rsidR="00DC187F" w:rsidRPr="00DC187F">
        <w:rPr>
          <w:rFonts w:ascii="Times New Roman" w:hAnsi="Times New Roman" w:cs="Times New Roman"/>
          <w:sz w:val="28"/>
          <w:szCs w:val="28"/>
        </w:rPr>
        <w:t>) состоялся Круглый стол</w:t>
      </w:r>
      <w:r w:rsidR="00176E3B">
        <w:rPr>
          <w:rFonts w:ascii="Times New Roman" w:hAnsi="Times New Roman" w:cs="Times New Roman"/>
          <w:sz w:val="28"/>
          <w:szCs w:val="28"/>
        </w:rPr>
        <w:t xml:space="preserve"> </w:t>
      </w:r>
      <w:r w:rsidR="00DC187F" w:rsidRPr="00DC187F">
        <w:rPr>
          <w:rFonts w:ascii="Times New Roman" w:hAnsi="Times New Roman" w:cs="Times New Roman"/>
          <w:sz w:val="28"/>
          <w:szCs w:val="28"/>
        </w:rPr>
        <w:t>«Интегративное понимание права»</w:t>
      </w:r>
      <w:r w:rsidR="00FB20C6">
        <w:rPr>
          <w:rStyle w:val="ab"/>
          <w:rFonts w:ascii="Times New Roman" w:hAnsi="Times New Roman" w:cs="Times New Roman"/>
          <w:sz w:val="28"/>
          <w:szCs w:val="28"/>
        </w:rPr>
        <w:footnoteReference w:id="45"/>
      </w:r>
      <w:r w:rsidR="00DC187F" w:rsidRPr="00DC187F">
        <w:rPr>
          <w:rFonts w:ascii="Times New Roman" w:hAnsi="Times New Roman" w:cs="Times New Roman"/>
          <w:sz w:val="28"/>
          <w:szCs w:val="28"/>
        </w:rPr>
        <w:t>.</w:t>
      </w:r>
      <w:r w:rsidR="00DC187F">
        <w:rPr>
          <w:rFonts w:ascii="Times New Roman" w:hAnsi="Times New Roman" w:cs="Times New Roman"/>
          <w:sz w:val="28"/>
          <w:szCs w:val="28"/>
        </w:rPr>
        <w:t xml:space="preserve"> </w:t>
      </w:r>
      <w:r w:rsidR="00FB20C6"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Указанное</w:t>
      </w:r>
      <w:r w:rsidR="00DC187F" w:rsidRPr="00FB20C6"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мероприяти</w:t>
      </w:r>
      <w:r w:rsidR="00FB20C6"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е</w:t>
      </w:r>
      <w:r w:rsidR="00DC187F" w:rsidRPr="00FB20C6"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предполага</w:t>
      </w:r>
      <w:r w:rsidR="00FB20C6"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ло</w:t>
      </w:r>
      <w:r w:rsidR="00DC187F" w:rsidRPr="00FB20C6"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научные дискуссии связанные с правопониманием, поиском нового смысла</w:t>
      </w:r>
      <w:r w:rsidR="00DC187F" w:rsidRPr="00FB20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правовых понятий</w:t>
      </w:r>
      <w:r w:rsidR="00FB20C6">
        <w:rPr>
          <w:rStyle w:val="af0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43ED6EB7" w14:textId="5B4FFF10" w:rsidR="00822844" w:rsidRDefault="00822844" w:rsidP="00822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работах </w:t>
      </w:r>
      <w:r w:rsidRPr="00822844">
        <w:rPr>
          <w:rFonts w:ascii="Times New Roman" w:hAnsi="Times New Roman" w:cs="Times New Roman"/>
          <w:sz w:val="28"/>
          <w:szCs w:val="28"/>
        </w:rPr>
        <w:t>В.Г.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844">
        <w:rPr>
          <w:rFonts w:ascii="Times New Roman" w:hAnsi="Times New Roman" w:cs="Times New Roman"/>
          <w:sz w:val="28"/>
          <w:szCs w:val="28"/>
        </w:rPr>
        <w:t>Графск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822844">
        <w:rPr>
          <w:rFonts w:ascii="Times New Roman" w:hAnsi="Times New Roman" w:cs="Times New Roman"/>
          <w:sz w:val="28"/>
          <w:szCs w:val="28"/>
        </w:rPr>
        <w:t xml:space="preserve"> </w:t>
      </w:r>
      <w:bookmarkStart w:id="27" w:name="_Hlk513062833"/>
      <w:r w:rsidRPr="00822844">
        <w:rPr>
          <w:rFonts w:ascii="Times New Roman" w:hAnsi="Times New Roman" w:cs="Times New Roman"/>
          <w:sz w:val="28"/>
          <w:szCs w:val="28"/>
        </w:rPr>
        <w:t>интегральный подход к пониманию понятия «право»</w:t>
      </w:r>
      <w:r>
        <w:rPr>
          <w:rFonts w:ascii="Times New Roman" w:hAnsi="Times New Roman" w:cs="Times New Roman"/>
          <w:sz w:val="28"/>
          <w:szCs w:val="28"/>
        </w:rPr>
        <w:t xml:space="preserve"> рассматривается как </w:t>
      </w:r>
      <w:r w:rsidRPr="00822844">
        <w:rPr>
          <w:rFonts w:ascii="Times New Roman" w:hAnsi="Times New Roman" w:cs="Times New Roman"/>
          <w:sz w:val="28"/>
          <w:szCs w:val="28"/>
        </w:rPr>
        <w:t>сложноорганизованн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22844">
        <w:rPr>
          <w:rFonts w:ascii="Times New Roman" w:hAnsi="Times New Roman" w:cs="Times New Roman"/>
          <w:sz w:val="28"/>
          <w:szCs w:val="28"/>
        </w:rPr>
        <w:t xml:space="preserve"> и многофакторн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822844">
        <w:rPr>
          <w:rFonts w:ascii="Times New Roman" w:hAnsi="Times New Roman" w:cs="Times New Roman"/>
          <w:sz w:val="28"/>
          <w:szCs w:val="28"/>
        </w:rPr>
        <w:t xml:space="preserve"> объект познания, находящ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822844">
        <w:rPr>
          <w:rFonts w:ascii="Times New Roman" w:hAnsi="Times New Roman" w:cs="Times New Roman"/>
          <w:sz w:val="28"/>
          <w:szCs w:val="28"/>
        </w:rPr>
        <w:t>ся в состоянии динамики и постоянного обмена познавательными ресурсами и обобщениями между различными правоведческими подходами</w:t>
      </w:r>
      <w:r w:rsidR="005C208B">
        <w:rPr>
          <w:rFonts w:ascii="Times New Roman" w:hAnsi="Times New Roman" w:cs="Times New Roman"/>
          <w:sz w:val="28"/>
          <w:szCs w:val="28"/>
        </w:rPr>
        <w:t xml:space="preserve"> правопонимания</w:t>
      </w:r>
      <w:bookmarkEnd w:id="27"/>
      <w:r>
        <w:rPr>
          <w:rStyle w:val="ab"/>
          <w:rFonts w:ascii="Times New Roman" w:hAnsi="Times New Roman" w:cs="Times New Roman"/>
          <w:sz w:val="28"/>
          <w:szCs w:val="28"/>
        </w:rPr>
        <w:footnoteReference w:id="4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E103A" w14:textId="77777777" w:rsidR="00AA1642" w:rsidRPr="00825AB3" w:rsidRDefault="00AA1642" w:rsidP="00AA1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AB3">
        <w:rPr>
          <w:rFonts w:ascii="Times New Roman" w:hAnsi="Times New Roman" w:cs="Times New Roman"/>
          <w:sz w:val="28"/>
          <w:szCs w:val="28"/>
        </w:rPr>
        <w:t>По мнению А.В. Корнева, любое понимание права должно определяться нормативностью как глубинным свойством права и отталкиваться от норм. Следуя за новыми трактовками права, под последним можно понимать все, что угодно, главное же заключается в том, что понимание нужно еще соотнести с нормами, регулирующими общественные отношения, и истолковать их исходя из конкретного типа правопонимания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7"/>
      </w:r>
      <w:r w:rsidRPr="00825AB3">
        <w:rPr>
          <w:rFonts w:ascii="Times New Roman" w:hAnsi="Times New Roman" w:cs="Times New Roman"/>
          <w:sz w:val="28"/>
          <w:szCs w:val="28"/>
        </w:rPr>
        <w:t>.</w:t>
      </w:r>
    </w:p>
    <w:p w14:paraId="6935CF6E" w14:textId="206BCCC3" w:rsidR="00AA1642" w:rsidRPr="00AA1642" w:rsidRDefault="00AA1642" w:rsidP="00AA1642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В.В. Лазарев приходит к выводу о необходимости иметь два определения права - одно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1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глубокого познания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A1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другое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A1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практического 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48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наш взгляд два определения «права»</w:t>
      </w:r>
      <w:r w:rsidR="00FA40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приведет к неопределенности в понимании существенных признаков права.</w:t>
      </w:r>
    </w:p>
    <w:p w14:paraId="69F700BC" w14:textId="73342D38" w:rsidR="00AA1642" w:rsidRPr="00AA1642" w:rsidRDefault="00AA1642" w:rsidP="00AA164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642">
        <w:rPr>
          <w:rFonts w:ascii="Times New Roman" w:hAnsi="Times New Roman" w:cs="Times New Roman"/>
          <w:sz w:val="28"/>
          <w:szCs w:val="28"/>
        </w:rPr>
        <w:lastRenderedPageBreak/>
        <w:t xml:space="preserve">В.В. Ершов предлагает включать в понятие права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A1642">
        <w:rPr>
          <w:rFonts w:ascii="Times New Roman" w:hAnsi="Times New Roman" w:cs="Times New Roman"/>
          <w:sz w:val="28"/>
          <w:szCs w:val="28"/>
        </w:rPr>
        <w:t>основополагающие (фундаментальные) принципы права, нормативные правовые договоры, содержащие нормы права, а также обычаи, содержащие нормы права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49"/>
      </w:r>
      <w:r>
        <w:rPr>
          <w:rFonts w:ascii="Times New Roman" w:hAnsi="Times New Roman" w:cs="Times New Roman"/>
          <w:sz w:val="28"/>
          <w:szCs w:val="28"/>
        </w:rPr>
        <w:t>.</w:t>
      </w:r>
      <w:r w:rsidR="00FA401F">
        <w:rPr>
          <w:rFonts w:ascii="Times New Roman" w:hAnsi="Times New Roman" w:cs="Times New Roman"/>
          <w:sz w:val="28"/>
          <w:szCs w:val="28"/>
        </w:rPr>
        <w:t xml:space="preserve"> Необходимо отметить, что </w:t>
      </w:r>
      <w:r w:rsidR="00B66D2F">
        <w:rPr>
          <w:rFonts w:ascii="Times New Roman" w:hAnsi="Times New Roman" w:cs="Times New Roman"/>
          <w:sz w:val="28"/>
          <w:szCs w:val="28"/>
        </w:rPr>
        <w:t xml:space="preserve">категория </w:t>
      </w:r>
      <w:r w:rsidR="00FA401F">
        <w:rPr>
          <w:rFonts w:ascii="Times New Roman" w:hAnsi="Times New Roman" w:cs="Times New Roman"/>
          <w:sz w:val="28"/>
          <w:szCs w:val="28"/>
        </w:rPr>
        <w:t>принципы права не имеют</w:t>
      </w:r>
      <w:r w:rsidR="00B66D2F">
        <w:rPr>
          <w:rFonts w:ascii="Times New Roman" w:hAnsi="Times New Roman" w:cs="Times New Roman"/>
          <w:sz w:val="28"/>
          <w:szCs w:val="28"/>
        </w:rPr>
        <w:t xml:space="preserve"> устойчивого понимания.</w:t>
      </w:r>
    </w:p>
    <w:p w14:paraId="08076BCA" w14:textId="274D8761" w:rsidR="00DC187F" w:rsidRPr="00DC187F" w:rsidRDefault="00DC187F" w:rsidP="00DC18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мнению </w:t>
      </w:r>
      <w:r w:rsidRPr="00DC187F">
        <w:rPr>
          <w:rFonts w:ascii="Times New Roman" w:hAnsi="Times New Roman" w:cs="Times New Roman"/>
          <w:sz w:val="28"/>
          <w:szCs w:val="28"/>
        </w:rPr>
        <w:t xml:space="preserve">А.Ф. </w:t>
      </w:r>
      <w:proofErr w:type="spellStart"/>
      <w:r w:rsidRPr="00DC187F">
        <w:rPr>
          <w:rFonts w:ascii="Times New Roman" w:hAnsi="Times New Roman" w:cs="Times New Roman"/>
          <w:sz w:val="28"/>
          <w:szCs w:val="28"/>
        </w:rPr>
        <w:t>Черданцев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C187F">
        <w:rPr>
          <w:rFonts w:ascii="Times New Roman" w:hAnsi="Times New Roman" w:cs="Times New Roman"/>
          <w:sz w:val="28"/>
          <w:szCs w:val="28"/>
        </w:rPr>
        <w:t xml:space="preserve"> интегративный подход не является продуктивным, </w:t>
      </w:r>
      <w:r>
        <w:rPr>
          <w:rFonts w:ascii="Times New Roman" w:hAnsi="Times New Roman" w:cs="Times New Roman"/>
          <w:sz w:val="28"/>
          <w:szCs w:val="28"/>
        </w:rPr>
        <w:t>так как</w:t>
      </w:r>
      <w:r w:rsidRPr="00DC187F">
        <w:rPr>
          <w:rFonts w:ascii="Times New Roman" w:hAnsi="Times New Roman" w:cs="Times New Roman"/>
          <w:sz w:val="28"/>
          <w:szCs w:val="28"/>
        </w:rPr>
        <w:t xml:space="preserve"> 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C187F">
        <w:rPr>
          <w:rFonts w:ascii="Times New Roman" w:hAnsi="Times New Roman" w:cs="Times New Roman"/>
          <w:sz w:val="28"/>
          <w:szCs w:val="28"/>
        </w:rPr>
        <w:t xml:space="preserve">фактически делает ненужным исследование проблем связи права и правосознания, права и морали, права </w:t>
      </w:r>
      <w:r w:rsidR="001765AD">
        <w:rPr>
          <w:rFonts w:ascii="Times New Roman" w:hAnsi="Times New Roman" w:cs="Times New Roman"/>
          <w:sz w:val="28"/>
          <w:szCs w:val="28"/>
        </w:rPr>
        <w:br/>
      </w:r>
      <w:r w:rsidRPr="00DC187F">
        <w:rPr>
          <w:rFonts w:ascii="Times New Roman" w:hAnsi="Times New Roman" w:cs="Times New Roman"/>
          <w:sz w:val="28"/>
          <w:szCs w:val="28"/>
        </w:rPr>
        <w:t>и правоотношений и т.д.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0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56C1E" w14:textId="7AB1A32F" w:rsidR="001765AD" w:rsidRPr="001765AD" w:rsidRDefault="001765AD" w:rsidP="0000217D">
      <w:pPr>
        <w:spacing w:after="0" w:line="31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65AD">
        <w:rPr>
          <w:rFonts w:ascii="Times New Roman" w:hAnsi="Times New Roman" w:cs="Times New Roman"/>
          <w:sz w:val="28"/>
          <w:szCs w:val="28"/>
        </w:rPr>
        <w:t xml:space="preserve">В.В. Лазарев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765AD">
        <w:rPr>
          <w:rFonts w:ascii="Times New Roman" w:hAnsi="Times New Roman" w:cs="Times New Roman"/>
          <w:sz w:val="28"/>
          <w:szCs w:val="28"/>
        </w:rPr>
        <w:t>интегративного понимания приводит следующ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76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дефиницию</w:t>
      </w:r>
      <w:r w:rsidRPr="001765AD">
        <w:rPr>
          <w:rFonts w:ascii="Times New Roman" w:hAnsi="Times New Roman" w:cs="Times New Roman"/>
          <w:sz w:val="28"/>
          <w:szCs w:val="28"/>
        </w:rPr>
        <w:t xml:space="preserve"> права: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765AD">
        <w:rPr>
          <w:rFonts w:ascii="Times New Roman" w:hAnsi="Times New Roman" w:cs="Times New Roman"/>
          <w:sz w:val="28"/>
          <w:szCs w:val="28"/>
        </w:rPr>
        <w:t xml:space="preserve">это совокупность признанных в данном обществе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1765AD">
        <w:rPr>
          <w:rFonts w:ascii="Times New Roman" w:hAnsi="Times New Roman" w:cs="Times New Roman"/>
          <w:sz w:val="28"/>
          <w:szCs w:val="28"/>
        </w:rPr>
        <w:t>и обеспеченных официальной защитой нормативов</w:t>
      </w:r>
      <w:r w:rsidR="0047748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77481">
        <w:rPr>
          <w:rFonts w:ascii="Times New Roman" w:hAnsi="Times New Roman" w:cs="Times New Roman"/>
          <w:sz w:val="28"/>
          <w:szCs w:val="28"/>
        </w:rPr>
        <w:t>нормативистский</w:t>
      </w:r>
      <w:proofErr w:type="spellEnd"/>
      <w:r w:rsidR="00477481">
        <w:rPr>
          <w:rFonts w:ascii="Times New Roman" w:hAnsi="Times New Roman" w:cs="Times New Roman"/>
          <w:sz w:val="28"/>
          <w:szCs w:val="28"/>
        </w:rPr>
        <w:t xml:space="preserve"> подход)</w:t>
      </w:r>
      <w:r w:rsidRPr="001765AD">
        <w:rPr>
          <w:rFonts w:ascii="Times New Roman" w:hAnsi="Times New Roman" w:cs="Times New Roman"/>
          <w:sz w:val="28"/>
          <w:szCs w:val="28"/>
        </w:rPr>
        <w:t xml:space="preserve"> равенства и справедливости</w:t>
      </w:r>
      <w:r w:rsidR="00477481">
        <w:rPr>
          <w:rFonts w:ascii="Times New Roman" w:hAnsi="Times New Roman" w:cs="Times New Roman"/>
          <w:sz w:val="28"/>
          <w:szCs w:val="28"/>
        </w:rPr>
        <w:t xml:space="preserve"> (естественный подход)</w:t>
      </w:r>
      <w:r w:rsidRPr="001765AD">
        <w:rPr>
          <w:rFonts w:ascii="Times New Roman" w:hAnsi="Times New Roman" w:cs="Times New Roman"/>
          <w:sz w:val="28"/>
          <w:szCs w:val="28"/>
        </w:rPr>
        <w:t xml:space="preserve">, регулирующих борьбу </w:t>
      </w:r>
      <w:r w:rsidR="00477481">
        <w:rPr>
          <w:rFonts w:ascii="Times New Roman" w:hAnsi="Times New Roman" w:cs="Times New Roman"/>
          <w:sz w:val="28"/>
          <w:szCs w:val="28"/>
        </w:rPr>
        <w:br/>
      </w:r>
      <w:r w:rsidRPr="001765AD">
        <w:rPr>
          <w:rFonts w:ascii="Times New Roman" w:hAnsi="Times New Roman" w:cs="Times New Roman"/>
          <w:sz w:val="28"/>
          <w:szCs w:val="28"/>
        </w:rPr>
        <w:t>и согласование свободных воль</w:t>
      </w:r>
      <w:r w:rsidR="00477481">
        <w:rPr>
          <w:rFonts w:ascii="Times New Roman" w:hAnsi="Times New Roman" w:cs="Times New Roman"/>
          <w:sz w:val="28"/>
          <w:szCs w:val="28"/>
        </w:rPr>
        <w:t xml:space="preserve"> (социологическая школа)</w:t>
      </w:r>
      <w:r w:rsidRPr="001765AD">
        <w:rPr>
          <w:rFonts w:ascii="Times New Roman" w:hAnsi="Times New Roman" w:cs="Times New Roman"/>
          <w:sz w:val="28"/>
          <w:szCs w:val="28"/>
        </w:rPr>
        <w:t xml:space="preserve"> </w:t>
      </w:r>
      <w:r w:rsidR="00477481">
        <w:rPr>
          <w:rFonts w:ascii="Times New Roman" w:hAnsi="Times New Roman" w:cs="Times New Roman"/>
          <w:sz w:val="28"/>
          <w:szCs w:val="28"/>
        </w:rPr>
        <w:br/>
      </w:r>
      <w:r w:rsidRPr="001765AD">
        <w:rPr>
          <w:rFonts w:ascii="Times New Roman" w:hAnsi="Times New Roman" w:cs="Times New Roman"/>
          <w:sz w:val="28"/>
          <w:szCs w:val="28"/>
        </w:rPr>
        <w:t>в их взаимоотношениях друг с другом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54726">
        <w:rPr>
          <w:rStyle w:val="ab"/>
          <w:rFonts w:ascii="Times New Roman" w:hAnsi="Times New Roman" w:cs="Times New Roman"/>
          <w:sz w:val="28"/>
          <w:szCs w:val="28"/>
        </w:rPr>
        <w:footnoteReference w:id="51"/>
      </w:r>
      <w:r w:rsidR="00477481">
        <w:rPr>
          <w:rFonts w:ascii="Times New Roman" w:hAnsi="Times New Roman" w:cs="Times New Roman"/>
          <w:sz w:val="28"/>
          <w:szCs w:val="28"/>
        </w:rPr>
        <w:t xml:space="preserve">. Однако </w:t>
      </w:r>
      <w:r w:rsidR="00477481" w:rsidRPr="0000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слияние совершенно разнородных </w:t>
      </w:r>
      <w:r w:rsidR="0000217D" w:rsidRPr="00002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подходов</w:t>
      </w:r>
      <w:r w:rsidR="00477481" w:rsidRPr="0000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приближает нас к </w:t>
      </w:r>
      <w:r w:rsidR="0000217D" w:rsidRPr="0000217D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углубленному</w:t>
      </w:r>
      <w:r w:rsidR="00477481" w:rsidRPr="00002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познанию содержания права</w:t>
      </w:r>
      <w:r w:rsidR="0000217D"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2"/>
      </w:r>
      <w:r w:rsidR="00477481" w:rsidRPr="00002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6F8DD42" w14:textId="477F0ACE" w:rsidR="00AA1642" w:rsidRPr="00822844" w:rsidRDefault="00A54726" w:rsidP="00822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726">
        <w:rPr>
          <w:rFonts w:ascii="Times New Roman" w:hAnsi="Times New Roman" w:cs="Times New Roman"/>
          <w:sz w:val="28"/>
          <w:szCs w:val="28"/>
        </w:rPr>
        <w:t xml:space="preserve">В.С. </w:t>
      </w:r>
      <w:proofErr w:type="spellStart"/>
      <w:r w:rsidRPr="00A54726">
        <w:rPr>
          <w:rFonts w:ascii="Times New Roman" w:hAnsi="Times New Roman" w:cs="Times New Roman"/>
          <w:sz w:val="28"/>
          <w:szCs w:val="28"/>
        </w:rPr>
        <w:t>Нерсесянц</w:t>
      </w:r>
      <w:proofErr w:type="spellEnd"/>
      <w:r w:rsidRPr="00A54726">
        <w:rPr>
          <w:rFonts w:ascii="Times New Roman" w:hAnsi="Times New Roman" w:cs="Times New Roman"/>
          <w:sz w:val="28"/>
          <w:szCs w:val="28"/>
        </w:rPr>
        <w:t xml:space="preserve"> право рассматривает в человеческом измерении, поскольку право есть форма свободы людей обязательную форму не только свободы, но равенства и справедливости</w:t>
      </w:r>
      <w:r w:rsidR="00477481">
        <w:rPr>
          <w:rStyle w:val="ab"/>
          <w:rFonts w:ascii="Times New Roman" w:hAnsi="Times New Roman" w:cs="Times New Roman"/>
          <w:sz w:val="28"/>
          <w:szCs w:val="28"/>
        </w:rPr>
        <w:footnoteReference w:id="53"/>
      </w:r>
      <w:r w:rsidR="00477481">
        <w:rPr>
          <w:rFonts w:ascii="Times New Roman" w:hAnsi="Times New Roman" w:cs="Times New Roman"/>
          <w:sz w:val="28"/>
          <w:szCs w:val="28"/>
        </w:rPr>
        <w:t>. В указанном определении акцент делается на функциональное назначение права</w:t>
      </w:r>
    </w:p>
    <w:p w14:paraId="2F6355BC" w14:textId="0F230E54" w:rsidR="00822844" w:rsidRDefault="0008197E" w:rsidP="008228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97E">
        <w:rPr>
          <w:rFonts w:ascii="Times New Roman" w:hAnsi="Times New Roman" w:cs="Times New Roman"/>
          <w:sz w:val="28"/>
          <w:szCs w:val="28"/>
        </w:rPr>
        <w:t>П.А. Сорокин</w:t>
      </w:r>
      <w:r>
        <w:rPr>
          <w:rFonts w:ascii="Times New Roman" w:hAnsi="Times New Roman" w:cs="Times New Roman"/>
          <w:sz w:val="28"/>
          <w:szCs w:val="28"/>
        </w:rPr>
        <w:t xml:space="preserve"> понимал п</w:t>
      </w:r>
      <w:r w:rsidRPr="0008197E">
        <w:rPr>
          <w:rFonts w:ascii="Times New Roman" w:hAnsi="Times New Roman" w:cs="Times New Roman"/>
          <w:sz w:val="28"/>
          <w:szCs w:val="28"/>
        </w:rPr>
        <w:t xml:space="preserve">раво,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08197E">
        <w:rPr>
          <w:rFonts w:ascii="Times New Roman" w:hAnsi="Times New Roman" w:cs="Times New Roman"/>
          <w:sz w:val="28"/>
          <w:szCs w:val="28"/>
        </w:rPr>
        <w:t xml:space="preserve"> совокупность определенных правил поведения, имеющих свои отличительные признаки. </w:t>
      </w:r>
      <w:proofErr w:type="gramStart"/>
      <w:r w:rsidRPr="0008197E">
        <w:rPr>
          <w:rFonts w:ascii="Times New Roman" w:hAnsi="Times New Roman" w:cs="Times New Roman"/>
          <w:sz w:val="28"/>
          <w:szCs w:val="28"/>
        </w:rPr>
        <w:t>Эти признаки</w:t>
      </w:r>
      <w:proofErr w:type="gramEnd"/>
      <w:r w:rsidRPr="0008197E">
        <w:rPr>
          <w:rFonts w:ascii="Times New Roman" w:hAnsi="Times New Roman" w:cs="Times New Roman"/>
          <w:sz w:val="28"/>
          <w:szCs w:val="28"/>
        </w:rPr>
        <w:t xml:space="preserve"> следующие: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97E">
        <w:rPr>
          <w:rFonts w:ascii="Times New Roman" w:hAnsi="Times New Roman" w:cs="Times New Roman"/>
          <w:sz w:val="28"/>
          <w:szCs w:val="28"/>
        </w:rPr>
        <w:t xml:space="preserve">Первая и основная черта правовой нормы поведения заключается в том, что она является нормой, наделяющей одно лицо (субъекта права) тем или иным полномочием (правомочием), а другое лицо (субъекта обязанности) той или иной обязанностью. Иными словами, правовая норма </w:t>
      </w:r>
      <w:r w:rsidRPr="0008197E">
        <w:rPr>
          <w:rFonts w:ascii="Times New Roman" w:hAnsi="Times New Roman" w:cs="Times New Roman"/>
          <w:sz w:val="28"/>
          <w:szCs w:val="28"/>
        </w:rPr>
        <w:lastRenderedPageBreak/>
        <w:t>всегда устанавливает определенную связь между двумя правовыми центрами (субъектом права и субъектом обязанности) и указывает, что может требовать один и что должен сделать другой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8197E">
        <w:rPr>
          <w:rFonts w:ascii="Times New Roman" w:hAnsi="Times New Roman" w:cs="Times New Roman"/>
          <w:sz w:val="28"/>
          <w:szCs w:val="28"/>
        </w:rPr>
        <w:t xml:space="preserve"> Этот признак, состоящий в распределении полномочий (прав) одним и обязанностей (должного) другим, составляет основную, неизбежно присущую черту правовой нормы. Поэтому всякое правило поведения, которое обладает этим признаком, будет нормой права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4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D1F022" w14:textId="64F163D3" w:rsidR="002048C1" w:rsidRPr="002048C1" w:rsidRDefault="002048C1" w:rsidP="002048C1">
      <w:pPr>
        <w:spacing w:after="0" w:line="312" w:lineRule="auto"/>
        <w:ind w:firstLine="709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2048C1">
        <w:rPr>
          <w:rFonts w:ascii="Times New Roman" w:hAnsi="Times New Roman" w:cs="Times New Roman"/>
          <w:sz w:val="28"/>
          <w:szCs w:val="28"/>
        </w:rPr>
        <w:t>В.С. Соловьев определяет право, как мирный договор между свободой и общим благом, устанавливающий общественный порядок</w:t>
      </w:r>
      <w:r w:rsidRPr="002048C1">
        <w:rPr>
          <w:rFonts w:ascii="Times New Roman" w:hAnsi="Times New Roman" w:cs="Times New Roman"/>
          <w:sz w:val="28"/>
          <w:szCs w:val="28"/>
          <w:vertAlign w:val="superscript"/>
        </w:rPr>
        <w:footnoteReference w:id="55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048C1">
        <w:rPr>
          <w:rFonts w:ascii="Times New Roman" w:hAnsi="Times New Roman" w:cs="Times New Roman"/>
          <w:sz w:val="28"/>
          <w:szCs w:val="28"/>
        </w:rPr>
        <w:t xml:space="preserve">В.С. </w:t>
      </w:r>
      <w:r w:rsidRPr="002048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Соловьев рассматрива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2048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не как реально функционирующее, а как абстрактный критерий оценки существующего законодательства</w:t>
      </w:r>
      <w:r>
        <w:rPr>
          <w:rStyle w:val="ab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56"/>
      </w:r>
      <w:r w:rsidRPr="002048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164EC7" w14:textId="38511C5B" w:rsidR="002048C1" w:rsidRPr="002048C1" w:rsidRDefault="002048C1" w:rsidP="00204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8C1">
        <w:rPr>
          <w:rFonts w:ascii="Times New Roman" w:hAnsi="Times New Roman" w:cs="Times New Roman"/>
          <w:sz w:val="28"/>
          <w:szCs w:val="28"/>
        </w:rPr>
        <w:t xml:space="preserve">Р.А. Ромашов отмечает, что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048C1">
        <w:rPr>
          <w:rFonts w:ascii="Times New Roman" w:hAnsi="Times New Roman" w:cs="Times New Roman"/>
          <w:sz w:val="28"/>
          <w:szCs w:val="28"/>
        </w:rPr>
        <w:t>право - инструментальная система, имеющая в достаточной степени нейтральный характер. В зависимости от того, в каких исторических условиях происходит применение права, какими целевыми установками руководствуется субъект, результаты правового воздействия будут различными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7"/>
      </w:r>
      <w:r>
        <w:rPr>
          <w:rFonts w:ascii="Times New Roman" w:hAnsi="Times New Roman" w:cs="Times New Roman"/>
          <w:sz w:val="28"/>
          <w:szCs w:val="28"/>
        </w:rPr>
        <w:t>.</w:t>
      </w:r>
      <w:r w:rsidRPr="002048C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r w:rsidRPr="002048C1">
        <w:rPr>
          <w:rFonts w:ascii="Times New Roman" w:hAnsi="Times New Roman" w:cs="Times New Roman"/>
          <w:sz w:val="28"/>
          <w:szCs w:val="28"/>
        </w:rPr>
        <w:t xml:space="preserve">Из этого определения видно, что </w:t>
      </w:r>
      <w:r w:rsidR="00F86E8E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Pr="002048C1">
        <w:rPr>
          <w:rFonts w:ascii="Times New Roman" w:hAnsi="Times New Roman" w:cs="Times New Roman"/>
          <w:sz w:val="28"/>
          <w:szCs w:val="28"/>
        </w:rPr>
        <w:t>содержательн</w:t>
      </w:r>
      <w:r w:rsidR="00F86E8E">
        <w:rPr>
          <w:rFonts w:ascii="Times New Roman" w:hAnsi="Times New Roman" w:cs="Times New Roman"/>
          <w:sz w:val="28"/>
          <w:szCs w:val="28"/>
        </w:rPr>
        <w:t>ая</w:t>
      </w:r>
      <w:r w:rsidRPr="002048C1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="00F86E8E">
        <w:rPr>
          <w:rFonts w:ascii="Times New Roman" w:hAnsi="Times New Roman" w:cs="Times New Roman"/>
          <w:sz w:val="28"/>
          <w:szCs w:val="28"/>
        </w:rPr>
        <w:t>а</w:t>
      </w:r>
      <w:r w:rsidRPr="002048C1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F86E8E">
        <w:rPr>
          <w:rFonts w:ascii="Times New Roman" w:hAnsi="Times New Roman" w:cs="Times New Roman"/>
          <w:sz w:val="28"/>
          <w:szCs w:val="28"/>
        </w:rPr>
        <w:t>.</w:t>
      </w:r>
    </w:p>
    <w:p w14:paraId="0435D18E" w14:textId="12113197" w:rsidR="002048C1" w:rsidRPr="002048C1" w:rsidRDefault="00F86E8E" w:rsidP="002048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согласны с позициями </w:t>
      </w:r>
      <w:r w:rsidRPr="00F86E8E">
        <w:rPr>
          <w:rFonts w:ascii="Times New Roman" w:hAnsi="Times New Roman" w:cs="Times New Roman"/>
          <w:sz w:val="28"/>
          <w:szCs w:val="28"/>
        </w:rPr>
        <w:t>О.М. Мартышина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86E8E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F86E8E">
        <w:rPr>
          <w:rFonts w:ascii="Times New Roman" w:hAnsi="Times New Roman" w:cs="Times New Roman"/>
          <w:sz w:val="28"/>
          <w:szCs w:val="28"/>
        </w:rPr>
        <w:t>Евдеевой</w:t>
      </w:r>
      <w:proofErr w:type="spellEnd"/>
      <w:r w:rsidRPr="0008197E">
        <w:rPr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и А.Ф.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Черданцева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 том, что </w:t>
      </w:r>
      <w:r w:rsidRPr="00F86E8E">
        <w:rPr>
          <w:rFonts w:ascii="Times New Roman" w:hAnsi="Times New Roman" w:cs="Times New Roman"/>
          <w:sz w:val="28"/>
          <w:szCs w:val="28"/>
        </w:rPr>
        <w:t>единого</w:t>
      </w:r>
      <w:r w:rsidRPr="00F86E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6E8E">
        <w:rPr>
          <w:rFonts w:ascii="Times New Roman" w:hAnsi="Times New Roman" w:cs="Times New Roman"/>
          <w:sz w:val="28"/>
          <w:szCs w:val="28"/>
        </w:rPr>
        <w:t>понятия права быть принципиально не может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58"/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86E8E">
        <w:rPr>
          <w:rFonts w:ascii="Times New Roman" w:hAnsi="Times New Roman" w:cs="Times New Roman"/>
          <w:sz w:val="28"/>
          <w:szCs w:val="28"/>
        </w:rPr>
        <w:t>«Право» - концепт, т.е. слово, обладающее неопределенным множеством значений; это такая смысловая единица, прежде всего правосознания, которая относится к, так сказать, фоновым смысловым единицам дискурса, задающим ему очевидность и понятность</w:t>
      </w:r>
      <w:r w:rsidRPr="00F86E8E">
        <w:rPr>
          <w:rFonts w:ascii="Times New Roman" w:hAnsi="Times New Roman" w:cs="Times New Roman"/>
          <w:b/>
          <w:sz w:val="28"/>
          <w:szCs w:val="28"/>
          <w:vertAlign w:val="superscript"/>
        </w:rPr>
        <w:footnoteReference w:id="59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1858B2" w14:textId="78ACC366" w:rsidR="00F86E8E" w:rsidRPr="00F86E8E" w:rsidRDefault="00C13520" w:rsidP="00F86E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мы согласны с аргументами </w:t>
      </w:r>
      <w:r w:rsidRPr="00F86E8E">
        <w:rPr>
          <w:rFonts w:ascii="Times New Roman" w:hAnsi="Times New Roman" w:cs="Times New Roman"/>
          <w:sz w:val="28"/>
          <w:szCs w:val="28"/>
        </w:rPr>
        <w:t>О.М. Мартышина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 </w:t>
      </w:r>
      <w:bookmarkStart w:id="31" w:name="_Hlk513063036"/>
      <w:r>
        <w:rPr>
          <w:rFonts w:ascii="Times New Roman" w:hAnsi="Times New Roman" w:cs="Times New Roman"/>
          <w:sz w:val="28"/>
          <w:szCs w:val="28"/>
        </w:rPr>
        <w:t>невозможности создания единого понятия «права»: «в</w:t>
      </w:r>
      <w:r w:rsidR="00F86E8E" w:rsidRPr="00F86E8E">
        <w:rPr>
          <w:rFonts w:ascii="Times New Roman" w:hAnsi="Times New Roman" w:cs="Times New Roman"/>
          <w:sz w:val="28"/>
          <w:szCs w:val="28"/>
        </w:rPr>
        <w:t>о-первых, единое определение должно было бы стать действительно универсальным, т.е. пригодным для всех времен и стран, для всех правовых систем и традиций... Во-вторых, едва ли возможно объединить теоретический и практический подходы к праву... В-третьих, противоречие, аналогичное различию между философским и прикладным пониманием, существует и между должным и сущим в праве, т.е. между правом, каково оно есть, и правом, каким оно должно быть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31"/>
      <w:r>
        <w:rPr>
          <w:rStyle w:val="ab"/>
          <w:rFonts w:ascii="Times New Roman" w:hAnsi="Times New Roman" w:cs="Times New Roman"/>
          <w:sz w:val="28"/>
          <w:szCs w:val="28"/>
        </w:rPr>
        <w:footnoteReference w:id="60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8448FE" w14:textId="1601F67F" w:rsidR="0008197E" w:rsidRPr="0008197E" w:rsidRDefault="00C13520" w:rsidP="000819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следует отметить, что н</w:t>
      </w:r>
      <w:r w:rsidR="00DC187F" w:rsidRPr="00DC187F">
        <w:rPr>
          <w:rFonts w:ascii="Times New Roman" w:hAnsi="Times New Roman" w:cs="Times New Roman"/>
          <w:sz w:val="28"/>
          <w:szCs w:val="28"/>
        </w:rPr>
        <w:t>еэффективность интегративного подхода связывается с включением в понятие права разносторонних элементов</w:t>
      </w:r>
      <w:r w:rsidR="00281351">
        <w:rPr>
          <w:rFonts w:ascii="Times New Roman" w:hAnsi="Times New Roman" w:cs="Times New Roman"/>
          <w:sz w:val="28"/>
          <w:szCs w:val="28"/>
        </w:rPr>
        <w:t>, что приводит к противоречиям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197E" w:rsidRPr="00C13520">
        <w:rPr>
          <w:rFonts w:ascii="Times New Roman" w:hAnsi="Times New Roman" w:cs="Times New Roman"/>
          <w:sz w:val="28"/>
          <w:szCs w:val="28"/>
        </w:rPr>
        <w:t>В связи с этим можно прислушаться к рекомендации отказаться на данном этапе развития общеправовой теории, от попытки выработать единое определение права, равно как и от попытки свести разные правовые доктрины в единую структурную концепцию.</w:t>
      </w:r>
    </w:p>
    <w:p w14:paraId="0F98AA95" w14:textId="77777777" w:rsidR="0037180B" w:rsidRDefault="0037180B" w:rsidP="0037180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374683" w14:textId="4EA44931" w:rsidR="00E26477" w:rsidRDefault="00E26477" w:rsidP="0037180B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E3C6ADB" w14:textId="58EC5103" w:rsidR="00E26477" w:rsidRDefault="00E26477" w:rsidP="00176E3B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2" w:name="_Toc513065709"/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ЗАКЛЮЧЕНИЕ</w:t>
      </w:r>
      <w:bookmarkEnd w:id="32"/>
    </w:p>
    <w:p w14:paraId="7752119B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3" w:name="_Hlk513054329"/>
      <w:r w:rsidRPr="00176E3B">
        <w:rPr>
          <w:rFonts w:ascii="Times New Roman" w:hAnsi="Times New Roman" w:cs="Times New Roman"/>
          <w:bCs/>
          <w:sz w:val="28"/>
          <w:szCs w:val="28"/>
        </w:rPr>
        <w:t>Право</w:t>
      </w:r>
      <w:r w:rsidRPr="00176E3B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176E3B">
        <w:rPr>
          <w:rFonts w:ascii="Times New Roman" w:hAnsi="Times New Roman" w:cs="Times New Roman"/>
          <w:sz w:val="28"/>
          <w:szCs w:val="28"/>
        </w:rPr>
        <w:t xml:space="preserve"> система общеобязательных формально определенных норм, выражающих меру свободы человека, принятых или санкционированных государством и охраняемых им от нарушений.</w:t>
      </w:r>
    </w:p>
    <w:p w14:paraId="227A4C2A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>Нами рассмотрены основные теории возникновения права:</w:t>
      </w:r>
      <w:r w:rsidRPr="00176E3B">
        <w:rPr>
          <w:rFonts w:ascii="Times New Roman" w:hAnsi="Times New Roman" w:cs="Times New Roman"/>
          <w:bCs/>
          <w:sz w:val="28"/>
          <w:szCs w:val="28"/>
        </w:rPr>
        <w:t xml:space="preserve"> теологическая</w:t>
      </w:r>
      <w:r w:rsidRPr="00176E3B">
        <w:rPr>
          <w:rFonts w:ascii="Times New Roman" w:hAnsi="Times New Roman" w:cs="Times New Roman"/>
          <w:sz w:val="28"/>
          <w:szCs w:val="28"/>
        </w:rPr>
        <w:t>,</w:t>
      </w:r>
      <w:r w:rsidRPr="00176E3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76E3B">
        <w:rPr>
          <w:rFonts w:ascii="Times New Roman" w:hAnsi="Times New Roman" w:cs="Times New Roman"/>
          <w:bCs/>
          <w:sz w:val="28"/>
          <w:szCs w:val="28"/>
        </w:rPr>
        <w:t>нормативистская</w:t>
      </w:r>
      <w:proofErr w:type="spellEnd"/>
      <w:r w:rsidRPr="00176E3B">
        <w:rPr>
          <w:rFonts w:ascii="Times New Roman" w:hAnsi="Times New Roman" w:cs="Times New Roman"/>
          <w:sz w:val="28"/>
          <w:szCs w:val="28"/>
        </w:rPr>
        <w:t xml:space="preserve">, </w:t>
      </w:r>
      <w:r w:rsidRPr="00176E3B">
        <w:rPr>
          <w:rFonts w:ascii="Times New Roman" w:hAnsi="Times New Roman" w:cs="Times New Roman"/>
          <w:bCs/>
          <w:sz w:val="28"/>
          <w:szCs w:val="28"/>
        </w:rPr>
        <w:t>психологическая</w:t>
      </w:r>
      <w:r w:rsidRPr="00176E3B">
        <w:rPr>
          <w:rFonts w:ascii="Times New Roman" w:hAnsi="Times New Roman" w:cs="Times New Roman"/>
          <w:sz w:val="28"/>
          <w:szCs w:val="28"/>
        </w:rPr>
        <w:t xml:space="preserve">, </w:t>
      </w:r>
      <w:r w:rsidRPr="00176E3B">
        <w:rPr>
          <w:rFonts w:ascii="Times New Roman" w:hAnsi="Times New Roman" w:cs="Times New Roman"/>
          <w:bCs/>
          <w:sz w:val="28"/>
          <w:szCs w:val="28"/>
        </w:rPr>
        <w:t>философская (естественно-правовая)</w:t>
      </w:r>
      <w:r w:rsidRPr="00176E3B">
        <w:rPr>
          <w:rFonts w:ascii="Times New Roman" w:hAnsi="Times New Roman" w:cs="Times New Roman"/>
          <w:sz w:val="28"/>
          <w:szCs w:val="28"/>
        </w:rPr>
        <w:t>,</w:t>
      </w:r>
      <w:r w:rsidRPr="00176E3B">
        <w:rPr>
          <w:rFonts w:ascii="Times New Roman" w:hAnsi="Times New Roman" w:cs="Times New Roman"/>
          <w:bCs/>
          <w:sz w:val="28"/>
          <w:szCs w:val="28"/>
        </w:rPr>
        <w:t xml:space="preserve"> социологическая</w:t>
      </w:r>
      <w:r w:rsidRPr="00176E3B">
        <w:rPr>
          <w:rFonts w:ascii="Times New Roman" w:hAnsi="Times New Roman" w:cs="Times New Roman"/>
          <w:sz w:val="28"/>
          <w:szCs w:val="28"/>
        </w:rPr>
        <w:t>,</w:t>
      </w:r>
      <w:r w:rsidRPr="00176E3B">
        <w:rPr>
          <w:rFonts w:ascii="Times New Roman" w:hAnsi="Times New Roman" w:cs="Times New Roman"/>
          <w:bCs/>
          <w:sz w:val="28"/>
          <w:szCs w:val="28"/>
        </w:rPr>
        <w:t xml:space="preserve"> марксистская</w:t>
      </w:r>
      <w:r w:rsidRPr="00176E3B">
        <w:rPr>
          <w:rFonts w:ascii="Times New Roman" w:hAnsi="Times New Roman" w:cs="Times New Roman"/>
          <w:sz w:val="28"/>
          <w:szCs w:val="28"/>
        </w:rPr>
        <w:t xml:space="preserve">, </w:t>
      </w:r>
      <w:r w:rsidRPr="00176E3B">
        <w:rPr>
          <w:rFonts w:ascii="Times New Roman" w:hAnsi="Times New Roman" w:cs="Times New Roman"/>
          <w:bCs/>
          <w:sz w:val="28"/>
          <w:szCs w:val="28"/>
        </w:rPr>
        <w:t>интегративная</w:t>
      </w:r>
      <w:r w:rsidRPr="00176E3B">
        <w:rPr>
          <w:rFonts w:ascii="Times New Roman" w:hAnsi="Times New Roman" w:cs="Times New Roman"/>
          <w:sz w:val="28"/>
          <w:szCs w:val="28"/>
        </w:rPr>
        <w:t xml:space="preserve">. Разнообразие школ </w:t>
      </w:r>
      <w:proofErr w:type="spellStart"/>
      <w:r w:rsidRPr="00176E3B">
        <w:rPr>
          <w:rFonts w:ascii="Times New Roman" w:hAnsi="Times New Roman" w:cs="Times New Roman"/>
          <w:sz w:val="28"/>
          <w:szCs w:val="28"/>
        </w:rPr>
        <w:t>правогенеза</w:t>
      </w:r>
      <w:proofErr w:type="spellEnd"/>
      <w:r w:rsidRPr="00176E3B">
        <w:rPr>
          <w:rFonts w:ascii="Times New Roman" w:hAnsi="Times New Roman" w:cs="Times New Roman"/>
          <w:sz w:val="28"/>
          <w:szCs w:val="28"/>
        </w:rPr>
        <w:t xml:space="preserve"> объясняется разнообразием идеологических и философских позиций, различными историческими и социальными условиями.</w:t>
      </w:r>
    </w:p>
    <w:bookmarkEnd w:id="33"/>
    <w:p w14:paraId="48C8AD9E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bCs/>
          <w:sz w:val="28"/>
          <w:szCs w:val="28"/>
        </w:rPr>
        <w:t xml:space="preserve">Право по мнению А.В. </w:t>
      </w:r>
      <w:proofErr w:type="spellStart"/>
      <w:r w:rsidRPr="00176E3B">
        <w:rPr>
          <w:rFonts w:ascii="Times New Roman" w:hAnsi="Times New Roman" w:cs="Times New Roman"/>
          <w:bCs/>
          <w:sz w:val="28"/>
          <w:szCs w:val="28"/>
        </w:rPr>
        <w:t>Малехина</w:t>
      </w:r>
      <w:proofErr w:type="spellEnd"/>
      <w:r w:rsidRPr="00176E3B">
        <w:rPr>
          <w:rFonts w:ascii="Times New Roman" w:hAnsi="Times New Roman" w:cs="Times New Roman"/>
          <w:bCs/>
          <w:sz w:val="28"/>
          <w:szCs w:val="28"/>
        </w:rPr>
        <w:t xml:space="preserve"> представляет собой естественную форму экономических отношений. </w:t>
      </w:r>
      <w:r w:rsidRPr="00176E3B">
        <w:rPr>
          <w:rFonts w:ascii="Times New Roman" w:hAnsi="Times New Roman" w:cs="Times New Roman"/>
          <w:sz w:val="28"/>
          <w:szCs w:val="28"/>
        </w:rPr>
        <w:t>Развитие правовой нормы неразрывно связано с развитием политических и социально-экономических отношений</w:t>
      </w:r>
      <w:r w:rsidRPr="00176E3B">
        <w:rPr>
          <w:rFonts w:ascii="Times New Roman" w:hAnsi="Times New Roman" w:cs="Times New Roman"/>
          <w:sz w:val="28"/>
          <w:szCs w:val="28"/>
        </w:rPr>
        <w:br/>
        <w:t xml:space="preserve">и общества в целом. При этом социально - экономические отношения, </w:t>
      </w:r>
      <w:r w:rsidRPr="00176E3B">
        <w:rPr>
          <w:rFonts w:ascii="Times New Roman" w:hAnsi="Times New Roman" w:cs="Times New Roman"/>
          <w:sz w:val="28"/>
          <w:szCs w:val="28"/>
        </w:rPr>
        <w:br/>
        <w:t xml:space="preserve">как и любые иные взаимосвязи, могут стабильно функционировать, если </w:t>
      </w:r>
      <w:r w:rsidRPr="00176E3B">
        <w:rPr>
          <w:rFonts w:ascii="Times New Roman" w:hAnsi="Times New Roman" w:cs="Times New Roman"/>
          <w:sz w:val="28"/>
          <w:szCs w:val="28"/>
        </w:rPr>
        <w:br/>
        <w:t>они закреплены в нормативной форме.</w:t>
      </w:r>
    </w:p>
    <w:p w14:paraId="55B94F61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 xml:space="preserve">Правовые и социальные нормы возникли из обычаев. Отличие правовых норм от обычаев состояло прежде всего в том, что их исполнение контролировали </w:t>
      </w:r>
      <w:proofErr w:type="spellStart"/>
      <w:r w:rsidRPr="00176E3B">
        <w:rPr>
          <w:rFonts w:ascii="Times New Roman" w:hAnsi="Times New Roman" w:cs="Times New Roman"/>
          <w:sz w:val="28"/>
          <w:szCs w:val="28"/>
        </w:rPr>
        <w:t>надобщинные</w:t>
      </w:r>
      <w:proofErr w:type="spellEnd"/>
      <w:r w:rsidRPr="00176E3B">
        <w:rPr>
          <w:rFonts w:ascii="Times New Roman" w:hAnsi="Times New Roman" w:cs="Times New Roman"/>
          <w:sz w:val="28"/>
          <w:szCs w:val="28"/>
        </w:rPr>
        <w:t xml:space="preserve"> органы управления, ставшие затем органами государства. Вместе с тем право неразрывно связано со справедливостью, понимаемой, правда, сообразно своему времени. Именно в праве отразился тот факт, что государство призвано обеспечить общий интерес, прежде всего общие для всех цели.</w:t>
      </w:r>
    </w:p>
    <w:p w14:paraId="412712EE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 xml:space="preserve">Необходимо выделить предпосылки перехода от первобытного общества к государству, </w:t>
      </w:r>
      <w:proofErr w:type="gramStart"/>
      <w:r w:rsidRPr="00176E3B">
        <w:rPr>
          <w:rFonts w:ascii="Times New Roman" w:hAnsi="Times New Roman" w:cs="Times New Roman"/>
          <w:sz w:val="28"/>
          <w:szCs w:val="28"/>
        </w:rPr>
        <w:t>а следовательно</w:t>
      </w:r>
      <w:proofErr w:type="gramEnd"/>
      <w:r w:rsidRPr="00176E3B">
        <w:rPr>
          <w:rFonts w:ascii="Times New Roman" w:hAnsi="Times New Roman" w:cs="Times New Roman"/>
          <w:sz w:val="28"/>
          <w:szCs w:val="28"/>
        </w:rPr>
        <w:t xml:space="preserve"> к возникновению права:</w:t>
      </w:r>
    </w:p>
    <w:p w14:paraId="130E145F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 xml:space="preserve">- на смену </w:t>
      </w:r>
      <w:r w:rsidRPr="00176E3B">
        <w:rPr>
          <w:rFonts w:ascii="Times New Roman" w:hAnsi="Times New Roman" w:cs="Times New Roman"/>
          <w:bCs/>
          <w:sz w:val="28"/>
          <w:szCs w:val="28"/>
        </w:rPr>
        <w:t>полигамной</w:t>
      </w:r>
      <w:r w:rsidRPr="00176E3B">
        <w:rPr>
          <w:rFonts w:ascii="Times New Roman" w:hAnsi="Times New Roman" w:cs="Times New Roman"/>
          <w:sz w:val="28"/>
          <w:szCs w:val="28"/>
        </w:rPr>
        <w:t xml:space="preserve"> семье пришла семья </w:t>
      </w:r>
      <w:r w:rsidRPr="00176E3B">
        <w:rPr>
          <w:rFonts w:ascii="Times New Roman" w:hAnsi="Times New Roman" w:cs="Times New Roman"/>
          <w:bCs/>
          <w:sz w:val="28"/>
          <w:szCs w:val="28"/>
        </w:rPr>
        <w:t>моногамная</w:t>
      </w:r>
      <w:r w:rsidRPr="00176E3B">
        <w:rPr>
          <w:rFonts w:ascii="Times New Roman" w:hAnsi="Times New Roman" w:cs="Times New Roman"/>
          <w:sz w:val="28"/>
          <w:szCs w:val="28"/>
        </w:rPr>
        <w:t>;</w:t>
      </w:r>
    </w:p>
    <w:p w14:paraId="1E30472C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 xml:space="preserve">- общество претерпело три первых </w:t>
      </w:r>
      <w:r w:rsidRPr="00176E3B">
        <w:rPr>
          <w:rFonts w:ascii="Times New Roman" w:hAnsi="Times New Roman" w:cs="Times New Roman"/>
          <w:bCs/>
          <w:sz w:val="28"/>
          <w:szCs w:val="28"/>
        </w:rPr>
        <w:t>разделения труда</w:t>
      </w:r>
      <w:r w:rsidRPr="00176E3B">
        <w:rPr>
          <w:rFonts w:ascii="Times New Roman" w:hAnsi="Times New Roman" w:cs="Times New Roman"/>
          <w:sz w:val="28"/>
          <w:szCs w:val="28"/>
        </w:rPr>
        <w:t>: а) разделение земледелия и скотоводства; б) выделение ремесла; в) появление торговли;</w:t>
      </w:r>
    </w:p>
    <w:p w14:paraId="3D27217A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 xml:space="preserve">- родовая община стала заменяться </w:t>
      </w:r>
      <w:r w:rsidRPr="00176E3B">
        <w:rPr>
          <w:rFonts w:ascii="Times New Roman" w:hAnsi="Times New Roman" w:cs="Times New Roman"/>
          <w:bCs/>
          <w:sz w:val="28"/>
          <w:szCs w:val="28"/>
        </w:rPr>
        <w:t>соседской</w:t>
      </w:r>
      <w:r w:rsidRPr="00176E3B">
        <w:rPr>
          <w:rFonts w:ascii="Times New Roman" w:hAnsi="Times New Roman" w:cs="Times New Roman"/>
          <w:sz w:val="28"/>
          <w:szCs w:val="28"/>
        </w:rPr>
        <w:t>; слабели кровнородственные связи;</w:t>
      </w:r>
    </w:p>
    <w:p w14:paraId="213C0B88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lastRenderedPageBreak/>
        <w:t>- появилась частная собственность.</w:t>
      </w:r>
    </w:p>
    <w:p w14:paraId="17931B74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 xml:space="preserve">Типология права - наиболее общая классификация права с целью сравнительного познания его содержания как развивающейся системы. Типология права выступает методом научно юридического познания, основой которого заключается в теоретическом расчленении правового понимания в качестве целостного системного явления на компоненты и группировка этих компонентов по типам. Среди большого числа подходов к типологии права нами выделены и рассмотрены теологический, аксиологический (идеологический), нормативный, социологический, формационный и цивилизационный. </w:t>
      </w:r>
    </w:p>
    <w:p w14:paraId="0190E9B7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>Под интегральным подходом к пониманию понятия «право» следует понимать сложноорганизованный и многофакторный объект познания, находящийся в состоянии динамики и постоянного обмена познавательными ресурсами и обобщениями между различными правоведческими подходами правопонимания.</w:t>
      </w:r>
    </w:p>
    <w:p w14:paraId="2F62CA47" w14:textId="77777777" w:rsidR="00176E3B" w:rsidRPr="00176E3B" w:rsidRDefault="00176E3B" w:rsidP="00176E3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E3B">
        <w:rPr>
          <w:rFonts w:ascii="Times New Roman" w:hAnsi="Times New Roman" w:cs="Times New Roman"/>
          <w:sz w:val="28"/>
          <w:szCs w:val="28"/>
        </w:rPr>
        <w:t>Мы признаем позицию невозможности создания единого понятия «права»: во-первых, дефиниция должна быть универсальной; во-вторых, едва ли возможно объединить теоретический и практический подходы к праву.</w:t>
      </w:r>
    </w:p>
    <w:p w14:paraId="7CECB847" w14:textId="41CE01B7" w:rsidR="00176E3B" w:rsidRDefault="00176E3B" w:rsidP="00176E3B">
      <w:r>
        <w:br w:type="page"/>
      </w:r>
    </w:p>
    <w:p w14:paraId="422004E0" w14:textId="1727D9C3" w:rsidR="00E26477" w:rsidRDefault="00E26477" w:rsidP="00815A17">
      <w:pPr>
        <w:pStyle w:val="2"/>
        <w:spacing w:after="24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4" w:name="_Toc513065710"/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СПИСОК</w:t>
      </w:r>
      <w:r w:rsidR="003C1E6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E26477">
        <w:rPr>
          <w:rFonts w:ascii="Times New Roman" w:hAnsi="Times New Roman" w:cs="Times New Roman"/>
          <w:b/>
          <w:color w:val="auto"/>
          <w:sz w:val="28"/>
          <w:szCs w:val="28"/>
        </w:rPr>
        <w:t>ЛИТЕРАТУРЫ</w:t>
      </w:r>
      <w:bookmarkEnd w:id="34"/>
    </w:p>
    <w:p w14:paraId="0338FED2" w14:textId="77777777" w:rsidR="00815A17" w:rsidRPr="00815A17" w:rsidRDefault="00815A17" w:rsidP="00815A1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A17">
        <w:rPr>
          <w:rFonts w:ascii="Times New Roman" w:hAnsi="Times New Roman" w:cs="Times New Roman"/>
          <w:b/>
          <w:sz w:val="28"/>
          <w:szCs w:val="28"/>
        </w:rPr>
        <w:t>Законы и иные нормативные правовые акты</w:t>
      </w:r>
    </w:p>
    <w:p w14:paraId="522FF0A9" w14:textId="3FB98066" w:rsidR="00815A17" w:rsidRPr="00815A17" w:rsidRDefault="00815A17" w:rsidP="00815A17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Конституция Российской Федерации: принята всенародным голосованием 12.12.1993 (с учетом поправок, внесенных Законами РФ </w:t>
      </w:r>
      <w:r>
        <w:rPr>
          <w:rFonts w:ascii="Times New Roman" w:hAnsi="Times New Roman" w:cs="Times New Roman"/>
          <w:sz w:val="28"/>
        </w:rPr>
        <w:br/>
      </w:r>
      <w:r w:rsidRPr="00815A17">
        <w:rPr>
          <w:rFonts w:ascii="Times New Roman" w:hAnsi="Times New Roman" w:cs="Times New Roman"/>
          <w:sz w:val="28"/>
        </w:rPr>
        <w:t>о поправках к Конституции РФ от 30.12.2008 № 6-ФКЗ, от 30.12.2008 № 7-ФКЗ, от 05.02.2014 № 2-ФКЗ, от 21.07.2014 № 11-ФКЗ) // Собрании законодательства РФ - 04.08.2014 - № 31 - ст. 4398.</w:t>
      </w:r>
    </w:p>
    <w:p w14:paraId="6ED9CE20" w14:textId="027F4839" w:rsidR="00815A17" w:rsidRDefault="00815A17" w:rsidP="00815A17">
      <w:pPr>
        <w:jc w:val="center"/>
        <w:rPr>
          <w:rFonts w:ascii="Times New Roman" w:hAnsi="Times New Roman" w:cs="Times New Roman"/>
          <w:b/>
          <w:sz w:val="28"/>
        </w:rPr>
      </w:pPr>
      <w:r w:rsidRPr="00815A17">
        <w:rPr>
          <w:rFonts w:ascii="Times New Roman" w:hAnsi="Times New Roman" w:cs="Times New Roman"/>
          <w:b/>
          <w:sz w:val="28"/>
        </w:rPr>
        <w:t>Учебные и учебно-методические издания</w:t>
      </w:r>
    </w:p>
    <w:p w14:paraId="6D4D7A5C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2D72F9">
        <w:rPr>
          <w:rFonts w:ascii="Times New Roman" w:hAnsi="Times New Roman" w:cs="Times New Roman"/>
          <w:sz w:val="28"/>
        </w:rPr>
        <w:t>Абшилава</w:t>
      </w:r>
      <w:proofErr w:type="spellEnd"/>
      <w:r w:rsidRPr="002D72F9">
        <w:rPr>
          <w:rFonts w:ascii="Times New Roman" w:hAnsi="Times New Roman" w:cs="Times New Roman"/>
          <w:sz w:val="28"/>
        </w:rPr>
        <w:t xml:space="preserve"> Г.В. </w:t>
      </w:r>
      <w:r w:rsidRPr="00815A17">
        <w:rPr>
          <w:rFonts w:ascii="Times New Roman" w:hAnsi="Times New Roman" w:cs="Times New Roman"/>
          <w:sz w:val="28"/>
        </w:rPr>
        <w:t>Пятый Пермский конгресс ученых-юристов (г. Пермь, 24 - 25 октября 2014 г.): избранные материалы.; отв. ред. В.Г. Голубцов, О.А. Кузнецова. М.: Статут, 2015. 400 с.</w:t>
      </w:r>
    </w:p>
    <w:p w14:paraId="505C0A51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>Александров Н. Г. Право и законность в период развернутого строительства коммунизма. – М., 1961</w:t>
      </w:r>
      <w:r>
        <w:rPr>
          <w:rFonts w:ascii="Times New Roman" w:hAnsi="Times New Roman" w:cs="Times New Roman"/>
          <w:sz w:val="28"/>
        </w:rPr>
        <w:t>. 317 с.</w:t>
      </w:r>
    </w:p>
    <w:p w14:paraId="760498AB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bCs/>
          <w:sz w:val="28"/>
        </w:rPr>
        <w:t xml:space="preserve">Алексеев С.С. Общая теория права: </w:t>
      </w:r>
      <w:proofErr w:type="gramStart"/>
      <w:r w:rsidRPr="00815A17">
        <w:rPr>
          <w:rFonts w:ascii="Times New Roman" w:hAnsi="Times New Roman" w:cs="Times New Roman"/>
          <w:bCs/>
          <w:sz w:val="28"/>
        </w:rPr>
        <w:t>В</w:t>
      </w:r>
      <w:proofErr w:type="gramEnd"/>
      <w:r w:rsidRPr="00815A17">
        <w:rPr>
          <w:rFonts w:ascii="Times New Roman" w:hAnsi="Times New Roman" w:cs="Times New Roman"/>
          <w:bCs/>
          <w:sz w:val="28"/>
        </w:rPr>
        <w:t xml:space="preserve"> 2-х т, Т. </w:t>
      </w:r>
      <w:r w:rsidRPr="00815A17">
        <w:rPr>
          <w:rFonts w:ascii="Times New Roman" w:hAnsi="Times New Roman" w:cs="Times New Roman"/>
          <w:bCs/>
          <w:sz w:val="28"/>
          <w:lang w:val="en-US"/>
        </w:rPr>
        <w:t>I</w:t>
      </w:r>
      <w:r w:rsidRPr="00815A17">
        <w:rPr>
          <w:rFonts w:ascii="Times New Roman" w:hAnsi="Times New Roman" w:cs="Times New Roman"/>
          <w:bCs/>
          <w:sz w:val="28"/>
        </w:rPr>
        <w:t xml:space="preserve">. — М.: «Юридическая литература», 1981. </w:t>
      </w:r>
      <w:r>
        <w:rPr>
          <w:rFonts w:ascii="Times New Roman" w:hAnsi="Times New Roman" w:cs="Times New Roman"/>
          <w:bCs/>
          <w:sz w:val="28"/>
        </w:rPr>
        <w:t>458 с.</w:t>
      </w:r>
    </w:p>
    <w:p w14:paraId="2961D0C2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Васильев, С. В. Право, политика, экономика на этапе становления правового государства в России: проблема </w:t>
      </w:r>
      <w:proofErr w:type="gramStart"/>
      <w:r w:rsidRPr="00815A17">
        <w:rPr>
          <w:rFonts w:ascii="Times New Roman" w:hAnsi="Times New Roman" w:cs="Times New Roman"/>
          <w:sz w:val="28"/>
        </w:rPr>
        <w:t>взаимосвязи :</w:t>
      </w:r>
      <w:proofErr w:type="gramEnd"/>
      <w:r w:rsidRPr="00815A17">
        <w:rPr>
          <w:rFonts w:ascii="Times New Roman" w:hAnsi="Times New Roman" w:cs="Times New Roman"/>
          <w:sz w:val="28"/>
        </w:rPr>
        <w:t xml:space="preserve"> монография. – СПб.: Санкт-Петербургский университет МВД России, 1998.</w:t>
      </w:r>
      <w:r>
        <w:rPr>
          <w:rFonts w:ascii="Times New Roman" w:hAnsi="Times New Roman" w:cs="Times New Roman"/>
          <w:sz w:val="28"/>
        </w:rPr>
        <w:t xml:space="preserve"> 375 с.</w:t>
      </w:r>
    </w:p>
    <w:p w14:paraId="2892670A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15A17">
        <w:rPr>
          <w:rFonts w:ascii="Times New Roman" w:hAnsi="Times New Roman" w:cs="Times New Roman"/>
          <w:sz w:val="28"/>
        </w:rPr>
        <w:t>Витрянский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В.В., Суханов Е.А. Основные проблемы частного права. Сборник статей к юбилею доктора юридических наук, профессора Александра Львовича Маковского / отв. ред. В.В. </w:t>
      </w:r>
      <w:proofErr w:type="spellStart"/>
      <w:r w:rsidRPr="00815A17">
        <w:rPr>
          <w:rFonts w:ascii="Times New Roman" w:hAnsi="Times New Roman" w:cs="Times New Roman"/>
          <w:sz w:val="28"/>
        </w:rPr>
        <w:t>Витрянский</w:t>
      </w:r>
      <w:proofErr w:type="spellEnd"/>
      <w:r w:rsidRPr="00815A17">
        <w:rPr>
          <w:rFonts w:ascii="Times New Roman" w:hAnsi="Times New Roman" w:cs="Times New Roman"/>
          <w:sz w:val="28"/>
        </w:rPr>
        <w:t>, Е.А. Суханов. М.: Статут, 2010. 575 с.</w:t>
      </w:r>
    </w:p>
    <w:p w14:paraId="1387A5D4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Графский В.Г. Интегральная (общая синтезированная юриспруденция) как теоретическое и практическое знание // Наш трудный путь к праву: Материалы философско-правовых чтений памяти акад. В.С. </w:t>
      </w:r>
      <w:proofErr w:type="spellStart"/>
      <w:r w:rsidRPr="00815A17">
        <w:rPr>
          <w:rFonts w:ascii="Times New Roman" w:hAnsi="Times New Roman" w:cs="Times New Roman"/>
          <w:sz w:val="28"/>
        </w:rPr>
        <w:t>Нерсесянца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. М., 2006. </w:t>
      </w:r>
      <w:r>
        <w:rPr>
          <w:rFonts w:ascii="Times New Roman" w:hAnsi="Times New Roman" w:cs="Times New Roman"/>
          <w:sz w:val="28"/>
        </w:rPr>
        <w:t>254 с.</w:t>
      </w:r>
    </w:p>
    <w:p w14:paraId="55F17C86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15A17">
        <w:rPr>
          <w:rFonts w:ascii="Times New Roman" w:hAnsi="Times New Roman" w:cs="Times New Roman"/>
          <w:sz w:val="28"/>
        </w:rPr>
        <w:t>Евдеева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Н.В. Интегративные теории правопонимания в современной России: </w:t>
      </w:r>
      <w:proofErr w:type="spellStart"/>
      <w:r w:rsidRPr="00815A17">
        <w:rPr>
          <w:rFonts w:ascii="Times New Roman" w:hAnsi="Times New Roman" w:cs="Times New Roman"/>
          <w:sz w:val="28"/>
        </w:rPr>
        <w:t>Автореф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815A17">
        <w:rPr>
          <w:rFonts w:ascii="Times New Roman" w:hAnsi="Times New Roman" w:cs="Times New Roman"/>
          <w:sz w:val="28"/>
        </w:rPr>
        <w:t>дис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. ... </w:t>
      </w:r>
      <w:proofErr w:type="spellStart"/>
      <w:r w:rsidRPr="00815A17">
        <w:rPr>
          <w:rFonts w:ascii="Times New Roman" w:hAnsi="Times New Roman" w:cs="Times New Roman"/>
          <w:sz w:val="28"/>
        </w:rPr>
        <w:t>к.ю.н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. Н. Новгород, 2005. </w:t>
      </w:r>
      <w:r>
        <w:rPr>
          <w:rFonts w:ascii="Times New Roman" w:hAnsi="Times New Roman" w:cs="Times New Roman"/>
          <w:sz w:val="28"/>
        </w:rPr>
        <w:t>253 с.</w:t>
      </w:r>
    </w:p>
    <w:p w14:paraId="2C42F799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lastRenderedPageBreak/>
        <w:t xml:space="preserve">Косаренко Н.Н. Правовое обеспечение публичных интересов в сфере страхования: монография. М.: </w:t>
      </w:r>
      <w:proofErr w:type="spellStart"/>
      <w:r w:rsidRPr="00815A17">
        <w:rPr>
          <w:rFonts w:ascii="Times New Roman" w:hAnsi="Times New Roman" w:cs="Times New Roman"/>
          <w:sz w:val="28"/>
        </w:rPr>
        <w:t>Волтерс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15A17">
        <w:rPr>
          <w:rFonts w:ascii="Times New Roman" w:hAnsi="Times New Roman" w:cs="Times New Roman"/>
          <w:sz w:val="28"/>
        </w:rPr>
        <w:t>Клувер</w:t>
      </w:r>
      <w:proofErr w:type="spellEnd"/>
      <w:r w:rsidRPr="00815A17">
        <w:rPr>
          <w:rFonts w:ascii="Times New Roman" w:hAnsi="Times New Roman" w:cs="Times New Roman"/>
          <w:sz w:val="28"/>
        </w:rPr>
        <w:t>, 2010. 320 с.</w:t>
      </w:r>
    </w:p>
    <w:p w14:paraId="20217709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bCs/>
          <w:sz w:val="28"/>
        </w:rPr>
        <w:t xml:space="preserve">Круглов Д.Н. О юридической форме так называемого первичного государства </w:t>
      </w:r>
      <w:r w:rsidRPr="00815A17">
        <w:rPr>
          <w:rFonts w:ascii="Times New Roman" w:hAnsi="Times New Roman" w:cs="Times New Roman"/>
          <w:sz w:val="28"/>
        </w:rPr>
        <w:t>20 лет Конституции Российской Федерации: актуальные проблемы юридической науки и правоприменения в условиях совершенствования российского законодательства: Четвертый пермский международный конгресс ученых-юристов (г. Пермь, 18 - 19 октября 2013 г.): избранные материалы / А.А. Ананьева, В.К. Андреев, Л.В. Андреева и др.; отв. ред. В.Г. Голубцов, О.А. Кузнецова. М.: Статут, 2014. 368 с.</w:t>
      </w:r>
    </w:p>
    <w:p w14:paraId="3EE04E90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Мелехин А.В. Теория государства и права: Учебник. 2-е изд., </w:t>
      </w:r>
      <w:proofErr w:type="spellStart"/>
      <w:r w:rsidRPr="00815A17">
        <w:rPr>
          <w:rFonts w:ascii="Times New Roman" w:hAnsi="Times New Roman" w:cs="Times New Roman"/>
          <w:sz w:val="28"/>
        </w:rPr>
        <w:t>перераб</w:t>
      </w:r>
      <w:proofErr w:type="spellEnd"/>
      <w:proofErr w:type="gramStart"/>
      <w:r w:rsidRPr="00815A17">
        <w:rPr>
          <w:rFonts w:ascii="Times New Roman" w:hAnsi="Times New Roman" w:cs="Times New Roman"/>
          <w:sz w:val="28"/>
        </w:rPr>
        <w:t>.</w:t>
      </w:r>
      <w:proofErr w:type="gramEnd"/>
      <w:r w:rsidRPr="00815A17">
        <w:rPr>
          <w:rFonts w:ascii="Times New Roman" w:hAnsi="Times New Roman" w:cs="Times New Roman"/>
          <w:sz w:val="28"/>
        </w:rPr>
        <w:t xml:space="preserve"> и доп. // СПС КонсультантПлюс. 2009.</w:t>
      </w:r>
    </w:p>
    <w:p w14:paraId="3E32D04A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>Мелехин А.В. Теория государства и права: Учебник. М.: Маркет ДС, 2007. 391</w:t>
      </w:r>
      <w:r>
        <w:rPr>
          <w:rFonts w:ascii="Times New Roman" w:hAnsi="Times New Roman" w:cs="Times New Roman"/>
          <w:sz w:val="28"/>
        </w:rPr>
        <w:t xml:space="preserve"> с</w:t>
      </w:r>
      <w:r w:rsidRPr="00815A17">
        <w:rPr>
          <w:rFonts w:ascii="Times New Roman" w:hAnsi="Times New Roman" w:cs="Times New Roman"/>
          <w:sz w:val="28"/>
        </w:rPr>
        <w:t>.</w:t>
      </w:r>
    </w:p>
    <w:p w14:paraId="3E6D88E4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Оль П. А. Правопонимание: от плюрализма к </w:t>
      </w:r>
      <w:proofErr w:type="spellStart"/>
      <w:proofErr w:type="gramStart"/>
      <w:r w:rsidRPr="00815A17">
        <w:rPr>
          <w:rFonts w:ascii="Times New Roman" w:hAnsi="Times New Roman" w:cs="Times New Roman"/>
          <w:sz w:val="28"/>
        </w:rPr>
        <w:t>двуединству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:</w:t>
      </w:r>
      <w:proofErr w:type="gramEnd"/>
      <w:r w:rsidRPr="00815A17">
        <w:rPr>
          <w:rFonts w:ascii="Times New Roman" w:hAnsi="Times New Roman" w:cs="Times New Roman"/>
          <w:sz w:val="28"/>
        </w:rPr>
        <w:t xml:space="preserve"> монография. – СПб., 2005. </w:t>
      </w:r>
      <w:bookmarkStart w:id="35" w:name="_Hlk513039464"/>
      <w:r>
        <w:rPr>
          <w:rFonts w:ascii="Times New Roman" w:hAnsi="Times New Roman" w:cs="Times New Roman"/>
          <w:sz w:val="28"/>
        </w:rPr>
        <w:t>296 с.</w:t>
      </w:r>
      <w:bookmarkEnd w:id="35"/>
    </w:p>
    <w:p w14:paraId="0B295CC9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Основы права: учеб. пособие / </w:t>
      </w:r>
      <w:proofErr w:type="spellStart"/>
      <w:r w:rsidRPr="00815A17">
        <w:rPr>
          <w:rFonts w:ascii="Times New Roman" w:hAnsi="Times New Roman" w:cs="Times New Roman"/>
          <w:sz w:val="28"/>
        </w:rPr>
        <w:t>Бекяшев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К.А., Грачева Е.Ю., Гусов К.Н. и др.; под ред. академика РАН </w:t>
      </w:r>
      <w:proofErr w:type="spellStart"/>
      <w:r w:rsidRPr="00815A17">
        <w:rPr>
          <w:rFonts w:ascii="Times New Roman" w:hAnsi="Times New Roman" w:cs="Times New Roman"/>
          <w:sz w:val="28"/>
        </w:rPr>
        <w:t>Кутафина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О.Е. М.: Проспект, 2010. С. 21</w:t>
      </w:r>
    </w:p>
    <w:p w14:paraId="4CD94936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Рахманина Т.Н.  Теория государства и права: Учебник для юридических вузов / А.И. Абрамова, С.А. Боголюбов, А.В. Мицкевич и др.; под ред. А.С. </w:t>
      </w:r>
      <w:proofErr w:type="spellStart"/>
      <w:r w:rsidRPr="00815A17">
        <w:rPr>
          <w:rFonts w:ascii="Times New Roman" w:hAnsi="Times New Roman" w:cs="Times New Roman"/>
          <w:sz w:val="28"/>
        </w:rPr>
        <w:t>Пиголкина</w:t>
      </w:r>
      <w:proofErr w:type="spellEnd"/>
      <w:r w:rsidRPr="00815A17">
        <w:rPr>
          <w:rFonts w:ascii="Times New Roman" w:hAnsi="Times New Roman" w:cs="Times New Roman"/>
          <w:sz w:val="28"/>
        </w:rPr>
        <w:t>. М.: Городец, 2003. 544 с.</w:t>
      </w:r>
    </w:p>
    <w:p w14:paraId="46DA6D51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Сырых В.М. Теория государства и права: Учебник. 3-е изд. М.: </w:t>
      </w:r>
      <w:proofErr w:type="spellStart"/>
      <w:r w:rsidRPr="00815A17">
        <w:rPr>
          <w:rFonts w:ascii="Times New Roman" w:hAnsi="Times New Roman" w:cs="Times New Roman"/>
          <w:sz w:val="28"/>
        </w:rPr>
        <w:t>Юстинформ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, 2007. </w:t>
      </w:r>
      <w:r w:rsidRPr="002D72F9">
        <w:rPr>
          <w:rFonts w:ascii="Times New Roman" w:hAnsi="Times New Roman" w:cs="Times New Roman"/>
          <w:sz w:val="28"/>
        </w:rPr>
        <w:t>296 с.</w:t>
      </w:r>
    </w:p>
    <w:p w14:paraId="44A087F4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15A17">
        <w:rPr>
          <w:rFonts w:ascii="Times New Roman" w:hAnsi="Times New Roman" w:cs="Times New Roman"/>
          <w:sz w:val="28"/>
        </w:rPr>
        <w:t>Цечоев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В.К., </w:t>
      </w:r>
      <w:proofErr w:type="spellStart"/>
      <w:r w:rsidRPr="00815A17">
        <w:rPr>
          <w:rFonts w:ascii="Times New Roman" w:hAnsi="Times New Roman" w:cs="Times New Roman"/>
          <w:sz w:val="28"/>
        </w:rPr>
        <w:t>Швандерова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А.Р. Теория государства и права: учебник. М.: Прометей, 2017. 330 с.</w:t>
      </w:r>
    </w:p>
    <w:p w14:paraId="5D8C7913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815A17">
        <w:rPr>
          <w:rFonts w:ascii="Times New Roman" w:hAnsi="Times New Roman" w:cs="Times New Roman"/>
          <w:sz w:val="28"/>
        </w:rPr>
        <w:t>Черданцев</w:t>
      </w:r>
      <w:proofErr w:type="spellEnd"/>
      <w:r w:rsidRPr="00815A17">
        <w:rPr>
          <w:rFonts w:ascii="Times New Roman" w:hAnsi="Times New Roman" w:cs="Times New Roman"/>
          <w:sz w:val="28"/>
        </w:rPr>
        <w:t xml:space="preserve"> А.Ф. Теория государства и права. М., 2003. </w:t>
      </w:r>
      <w:r>
        <w:rPr>
          <w:rFonts w:ascii="Times New Roman" w:hAnsi="Times New Roman" w:cs="Times New Roman"/>
          <w:sz w:val="28"/>
        </w:rPr>
        <w:t>382 с.</w:t>
      </w:r>
    </w:p>
    <w:p w14:paraId="710DBB25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>Шумилов В.М. Правоведение: учебник. М.: Проспект, 2009. 272 с.</w:t>
      </w:r>
    </w:p>
    <w:p w14:paraId="36D17433" w14:textId="77777777" w:rsidR="002D72F9" w:rsidRPr="00815A17" w:rsidRDefault="002D72F9" w:rsidP="00815A17">
      <w:pPr>
        <w:pStyle w:val="ac"/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815A17">
        <w:rPr>
          <w:rFonts w:ascii="Times New Roman" w:hAnsi="Times New Roman" w:cs="Times New Roman"/>
          <w:sz w:val="28"/>
        </w:rPr>
        <w:t xml:space="preserve">Ященко А.С. Философия права Владимира Соловьева. Теория федерализма. СПб., 1999. </w:t>
      </w:r>
      <w:r>
        <w:rPr>
          <w:rFonts w:ascii="Times New Roman" w:hAnsi="Times New Roman" w:cs="Times New Roman"/>
          <w:sz w:val="28"/>
        </w:rPr>
        <w:t>274 с.</w:t>
      </w:r>
    </w:p>
    <w:p w14:paraId="6802667B" w14:textId="5AA11D70" w:rsidR="00815A17" w:rsidRDefault="002D72F9" w:rsidP="002D72F9">
      <w:pPr>
        <w:pStyle w:val="ac"/>
        <w:spacing w:before="240"/>
        <w:ind w:left="1080"/>
        <w:jc w:val="center"/>
        <w:rPr>
          <w:rFonts w:ascii="Times New Roman" w:hAnsi="Times New Roman" w:cs="Times New Roman"/>
          <w:b/>
          <w:sz w:val="28"/>
        </w:rPr>
      </w:pPr>
      <w:r w:rsidRPr="002D72F9">
        <w:rPr>
          <w:rFonts w:ascii="Times New Roman" w:hAnsi="Times New Roman" w:cs="Times New Roman"/>
          <w:b/>
          <w:sz w:val="28"/>
        </w:rPr>
        <w:t>Научные издания</w:t>
      </w:r>
    </w:p>
    <w:p w14:paraId="7D199A6C" w14:textId="7777777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lastRenderedPageBreak/>
        <w:t>Авраменко Л.В. Значение категорий «сущность», «содержание» и «форма» в формулировании понятия права // Проблемы законности. –2014. – № 125. – С. 41-50</w:t>
      </w:r>
    </w:p>
    <w:p w14:paraId="5A462B2D" w14:textId="3DEDF8BD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Белых В.С. Экономика и право: основные модели соотношения // Юрист. 2015. </w:t>
      </w:r>
      <w:r>
        <w:rPr>
          <w:rFonts w:ascii="Times New Roman" w:hAnsi="Times New Roman" w:cs="Times New Roman"/>
          <w:sz w:val="28"/>
          <w:lang w:val="en-US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20. С. 10 - 16.</w:t>
      </w:r>
    </w:p>
    <w:p w14:paraId="50F3469F" w14:textId="7777777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Васильев, С. В. Право, политика, экономика на этапе становления правового государства в России: проблема </w:t>
      </w:r>
      <w:proofErr w:type="gramStart"/>
      <w:r w:rsidRPr="00A55E33">
        <w:rPr>
          <w:rFonts w:ascii="Times New Roman" w:hAnsi="Times New Roman" w:cs="Times New Roman"/>
          <w:sz w:val="28"/>
        </w:rPr>
        <w:t>взаимосвязи :</w:t>
      </w:r>
      <w:proofErr w:type="gramEnd"/>
      <w:r w:rsidRPr="00A55E33">
        <w:rPr>
          <w:rFonts w:ascii="Times New Roman" w:hAnsi="Times New Roman" w:cs="Times New Roman"/>
          <w:sz w:val="28"/>
        </w:rPr>
        <w:t xml:space="preserve"> монография. – СПб.: Санкт-Петербургский университет МВД России, 1998.</w:t>
      </w:r>
    </w:p>
    <w:p w14:paraId="1FE92378" w14:textId="6EF40401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Власенко Н.А. Правопонимание в свете категорий определенности и неопределенности // Журнал российского права. 2014.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2. С. 37 - 44.</w:t>
      </w:r>
    </w:p>
    <w:p w14:paraId="4E02870A" w14:textId="20949B65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36" w:name="_Hlk513037269"/>
      <w:r w:rsidRPr="00A55E33">
        <w:rPr>
          <w:rFonts w:ascii="Times New Roman" w:hAnsi="Times New Roman" w:cs="Times New Roman"/>
          <w:sz w:val="28"/>
        </w:rPr>
        <w:t xml:space="preserve">Евстифеев Д.М. </w:t>
      </w:r>
      <w:bookmarkEnd w:id="36"/>
      <w:r w:rsidRPr="00A55E33">
        <w:rPr>
          <w:rFonts w:ascii="Times New Roman" w:hAnsi="Times New Roman" w:cs="Times New Roman"/>
          <w:sz w:val="28"/>
        </w:rPr>
        <w:t xml:space="preserve">Понятие конституционного долга личности // Конституционное и муниципальное право. 2017.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10. С. 18 - 25.</w:t>
      </w:r>
    </w:p>
    <w:p w14:paraId="5203594F" w14:textId="0766C4E8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Ершов В.В. Правотворчество: дискуссионные вопросы теории и практики // Российское правосудие. 2013.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1. С. 30</w:t>
      </w:r>
    </w:p>
    <w:p w14:paraId="6585FAE5" w14:textId="72A3E3F1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55E33">
        <w:rPr>
          <w:rFonts w:ascii="Times New Roman" w:hAnsi="Times New Roman" w:cs="Times New Roman"/>
          <w:sz w:val="28"/>
        </w:rPr>
        <w:t>Залоило</w:t>
      </w:r>
      <w:proofErr w:type="spellEnd"/>
      <w:r w:rsidRPr="00A55E33">
        <w:rPr>
          <w:rFonts w:ascii="Times New Roman" w:hAnsi="Times New Roman" w:cs="Times New Roman"/>
          <w:sz w:val="28"/>
        </w:rPr>
        <w:t xml:space="preserve"> М.В., Ибрагимова Ю.Э. Современные проблемы толкования права // Журнал российского права. 2016.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8. С. 78 - 95.</w:t>
      </w:r>
    </w:p>
    <w:p w14:paraId="5FF7232B" w14:textId="25A5A989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55E33">
        <w:rPr>
          <w:rFonts w:ascii="Times New Roman" w:hAnsi="Times New Roman" w:cs="Times New Roman"/>
          <w:sz w:val="28"/>
        </w:rPr>
        <w:t>Занина</w:t>
      </w:r>
      <w:proofErr w:type="spellEnd"/>
      <w:r w:rsidRPr="00A55E33">
        <w:rPr>
          <w:rFonts w:ascii="Times New Roman" w:hAnsi="Times New Roman" w:cs="Times New Roman"/>
          <w:sz w:val="28"/>
        </w:rPr>
        <w:t xml:space="preserve"> М.А. Теоретические и практические проблемы правопонимания // Российское правосудие. 2008.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7. С. 101.</w:t>
      </w:r>
    </w:p>
    <w:p w14:paraId="270D0BC1" w14:textId="5E3383D6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Кошелев М.С. Интегративный подход к выявлению ценностного содержания права в русской философии права // Государственная власть и местное самоуправление. 2013.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2. С. 6 - 8.</w:t>
      </w:r>
    </w:p>
    <w:p w14:paraId="2801E3F7" w14:textId="63B134D2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Лазарев В.В. Поиск права // Журнал российского права. 2004.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7. С. 5</w:t>
      </w:r>
    </w:p>
    <w:p w14:paraId="6B93510C" w14:textId="7838AF7B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Мартышин О.В. Совместимы ли основные типы понимания права? // Государство и право. 2003.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6. С. 13.</w:t>
      </w:r>
    </w:p>
    <w:p w14:paraId="0D991CCB" w14:textId="28F41F26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Оль П.А. Правопонимание: от плюрализма к </w:t>
      </w:r>
      <w:proofErr w:type="spellStart"/>
      <w:proofErr w:type="gramStart"/>
      <w:r w:rsidRPr="00A55E33">
        <w:rPr>
          <w:rFonts w:ascii="Times New Roman" w:hAnsi="Times New Roman" w:cs="Times New Roman"/>
          <w:sz w:val="28"/>
        </w:rPr>
        <w:t>двуединству</w:t>
      </w:r>
      <w:proofErr w:type="spellEnd"/>
      <w:r w:rsidRPr="00A55E33">
        <w:rPr>
          <w:rFonts w:ascii="Times New Roman" w:hAnsi="Times New Roman" w:cs="Times New Roman"/>
          <w:sz w:val="28"/>
        </w:rPr>
        <w:t xml:space="preserve"> :</w:t>
      </w:r>
      <w:proofErr w:type="gramEnd"/>
      <w:r w:rsidRPr="00A55E33">
        <w:rPr>
          <w:rFonts w:ascii="Times New Roman" w:hAnsi="Times New Roman" w:cs="Times New Roman"/>
          <w:sz w:val="28"/>
        </w:rPr>
        <w:t xml:space="preserve"> монография. – СПб., 2005. С. 139</w:t>
      </w:r>
    </w:p>
    <w:p w14:paraId="45F24CB8" w14:textId="7777777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55E33">
        <w:rPr>
          <w:rFonts w:ascii="Times New Roman" w:hAnsi="Times New Roman" w:cs="Times New Roman"/>
          <w:sz w:val="28"/>
        </w:rPr>
        <w:t>Самигуллин</w:t>
      </w:r>
      <w:proofErr w:type="spellEnd"/>
      <w:r w:rsidRPr="00A55E33">
        <w:rPr>
          <w:rFonts w:ascii="Times New Roman" w:hAnsi="Times New Roman" w:cs="Times New Roman"/>
          <w:sz w:val="28"/>
        </w:rPr>
        <w:t xml:space="preserve"> В.К. Правопонимание: краткий обзор концептуальных взглядов // Правовое государство: теория и </w:t>
      </w:r>
      <w:proofErr w:type="spellStart"/>
      <w:r w:rsidRPr="00A55E33">
        <w:rPr>
          <w:rFonts w:ascii="Times New Roman" w:hAnsi="Times New Roman" w:cs="Times New Roman"/>
          <w:sz w:val="28"/>
        </w:rPr>
        <w:t>практ</w:t>
      </w:r>
      <w:proofErr w:type="spellEnd"/>
      <w:r w:rsidRPr="00A55E3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55E33">
        <w:rPr>
          <w:rFonts w:ascii="Times New Roman" w:hAnsi="Times New Roman" w:cs="Times New Roman"/>
          <w:sz w:val="28"/>
        </w:rPr>
        <w:t>ика</w:t>
      </w:r>
      <w:proofErr w:type="spellEnd"/>
      <w:r w:rsidRPr="00A55E33">
        <w:rPr>
          <w:rFonts w:ascii="Times New Roman" w:hAnsi="Times New Roman" w:cs="Times New Roman"/>
          <w:sz w:val="28"/>
        </w:rPr>
        <w:t>. – 2011. – № 4 (26). – С. 16 – 27.</w:t>
      </w:r>
    </w:p>
    <w:p w14:paraId="7CA1F770" w14:textId="6AA8A0FE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37" w:name="_Hlk513037250"/>
      <w:proofErr w:type="spellStart"/>
      <w:r w:rsidRPr="00A55E33">
        <w:rPr>
          <w:rFonts w:ascii="Times New Roman" w:hAnsi="Times New Roman" w:cs="Times New Roman"/>
          <w:sz w:val="28"/>
        </w:rPr>
        <w:lastRenderedPageBreak/>
        <w:t>Фатхутдинова</w:t>
      </w:r>
      <w:proofErr w:type="spellEnd"/>
      <w:r w:rsidRPr="00A55E33">
        <w:rPr>
          <w:rFonts w:ascii="Times New Roman" w:hAnsi="Times New Roman" w:cs="Times New Roman"/>
          <w:sz w:val="28"/>
        </w:rPr>
        <w:t xml:space="preserve"> А.М. </w:t>
      </w:r>
      <w:bookmarkEnd w:id="37"/>
      <w:r w:rsidRPr="00A55E33">
        <w:rPr>
          <w:rFonts w:ascii="Times New Roman" w:hAnsi="Times New Roman" w:cs="Times New Roman"/>
          <w:sz w:val="28"/>
        </w:rPr>
        <w:t xml:space="preserve">Исторические и современные аспекты формирования морали и права // Современный юрист. 2016. </w:t>
      </w:r>
      <w:r>
        <w:rPr>
          <w:rFonts w:ascii="Times New Roman" w:hAnsi="Times New Roman" w:cs="Times New Roman"/>
          <w:sz w:val="28"/>
        </w:rPr>
        <w:t>№</w:t>
      </w:r>
      <w:r w:rsidRPr="00A55E33">
        <w:rPr>
          <w:rFonts w:ascii="Times New Roman" w:hAnsi="Times New Roman" w:cs="Times New Roman"/>
          <w:sz w:val="28"/>
        </w:rPr>
        <w:t xml:space="preserve"> 2. С. 21 - 33.</w:t>
      </w:r>
    </w:p>
    <w:p w14:paraId="39D1D80A" w14:textId="77777777" w:rsidR="00A55E33" w:rsidRDefault="00A55E33" w:rsidP="00A55E33">
      <w:pPr>
        <w:widowControl w:val="0"/>
        <w:shd w:val="clear" w:color="auto" w:fill="FFFFFF"/>
        <w:autoSpaceDE w:val="0"/>
        <w:autoSpaceDN w:val="0"/>
        <w:adjustRightInd w:val="0"/>
        <w:spacing w:before="240" w:line="36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eastAsia="ru-RU"/>
        </w:rPr>
        <w:t>Ресурсы электронного доступа</w:t>
      </w:r>
    </w:p>
    <w:p w14:paraId="0CA34091" w14:textId="7777777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55E33">
        <w:rPr>
          <w:rFonts w:ascii="Times New Roman" w:hAnsi="Times New Roman" w:cs="Times New Roman"/>
          <w:sz w:val="28"/>
        </w:rPr>
        <w:t>Право</w:t>
      </w:r>
      <w:proofErr w:type="gramEnd"/>
      <w:r w:rsidRPr="00A55E33">
        <w:rPr>
          <w:rFonts w:ascii="Times New Roman" w:hAnsi="Times New Roman" w:cs="Times New Roman"/>
          <w:sz w:val="28"/>
        </w:rPr>
        <w:t xml:space="preserve"> как регулятор общественных отношений / Режим доступа- https://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pravovedka</w:t>
      </w:r>
      <w:proofErr w:type="spellEnd"/>
      <w:r w:rsidRPr="00A55E33">
        <w:rPr>
          <w:rFonts w:ascii="Times New Roman" w:hAnsi="Times New Roman" w:cs="Times New Roman"/>
          <w:sz w:val="28"/>
        </w:rPr>
        <w:t>.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55E33">
        <w:rPr>
          <w:rFonts w:ascii="Times New Roman" w:hAnsi="Times New Roman" w:cs="Times New Roman"/>
          <w:sz w:val="28"/>
        </w:rPr>
        <w:t>/12-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pravo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kak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regulyator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obschestvennyh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otnosheniy</w:t>
      </w:r>
      <w:proofErr w:type="spellEnd"/>
      <w:r w:rsidRPr="00A55E33">
        <w:rPr>
          <w:rFonts w:ascii="Times New Roman" w:hAnsi="Times New Roman" w:cs="Times New Roman"/>
          <w:sz w:val="28"/>
        </w:rPr>
        <w:t>.</w:t>
      </w:r>
      <w:r w:rsidRPr="00A55E33">
        <w:rPr>
          <w:rFonts w:ascii="Times New Roman" w:hAnsi="Times New Roman" w:cs="Times New Roman"/>
          <w:sz w:val="28"/>
          <w:lang w:val="en-US"/>
        </w:rPr>
        <w:t>html</w:t>
      </w:r>
      <w:r w:rsidRPr="00A55E33">
        <w:rPr>
          <w:rFonts w:ascii="Times New Roman" w:hAnsi="Times New Roman" w:cs="Times New Roman"/>
          <w:sz w:val="28"/>
        </w:rPr>
        <w:t xml:space="preserve"> (доступ свободный)</w:t>
      </w:r>
    </w:p>
    <w:p w14:paraId="43A3D35E" w14:textId="53E9DAD0" w:rsidR="00A55E33" w:rsidRPr="00A55E33" w:rsidRDefault="00A55E33" w:rsidP="00607182">
      <w:pPr>
        <w:pStyle w:val="ac"/>
        <w:numPr>
          <w:ilvl w:val="0"/>
          <w:numId w:val="3"/>
        </w:numPr>
        <w:spacing w:before="24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bCs/>
          <w:sz w:val="28"/>
        </w:rPr>
        <w:t>Марксистская теория, историческая и социалистическая практика соотношения государства, права и экономики / Режим доступа - https://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studbo</w:t>
      </w:r>
      <w:proofErr w:type="spellEnd"/>
      <w:r w:rsidRPr="00A55E33">
        <w:rPr>
          <w:rFonts w:ascii="Times New Roman" w:hAnsi="Times New Roman" w:cs="Times New Roman"/>
          <w:sz w:val="28"/>
        </w:rPr>
        <w:br/>
      </w:r>
      <w:r w:rsidRPr="00A55E33">
        <w:rPr>
          <w:rFonts w:ascii="Times New Roman" w:hAnsi="Times New Roman" w:cs="Times New Roman"/>
          <w:sz w:val="28"/>
          <w:lang w:val="en-US"/>
        </w:rPr>
        <w:t>oks</w:t>
      </w:r>
      <w:r w:rsidRPr="00A55E33">
        <w:rPr>
          <w:rFonts w:ascii="Times New Roman" w:hAnsi="Times New Roman" w:cs="Times New Roman"/>
          <w:sz w:val="28"/>
        </w:rPr>
        <w:t>.</w:t>
      </w:r>
      <w:r w:rsidRPr="00A55E33">
        <w:rPr>
          <w:rFonts w:ascii="Times New Roman" w:hAnsi="Times New Roman" w:cs="Times New Roman"/>
          <w:sz w:val="28"/>
          <w:lang w:val="en-US"/>
        </w:rPr>
        <w:t>net</w:t>
      </w:r>
      <w:r w:rsidRPr="00A55E33">
        <w:rPr>
          <w:rFonts w:ascii="Times New Roman" w:hAnsi="Times New Roman" w:cs="Times New Roman"/>
          <w:sz w:val="28"/>
        </w:rPr>
        <w:t xml:space="preserve"> (доступ свободный)</w:t>
      </w:r>
    </w:p>
    <w:p w14:paraId="7EF09F14" w14:textId="7777777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Типология / Режим доступа - </w:t>
      </w:r>
      <w:r w:rsidRPr="00A55E33">
        <w:rPr>
          <w:rFonts w:ascii="Times New Roman" w:hAnsi="Times New Roman" w:cs="Times New Roman"/>
          <w:sz w:val="28"/>
          <w:lang w:val="en-US"/>
        </w:rPr>
        <w:t>http</w:t>
      </w:r>
      <w:r w:rsidRPr="00A55E33">
        <w:rPr>
          <w:rFonts w:ascii="Times New Roman" w:hAnsi="Times New Roman" w:cs="Times New Roman"/>
          <w:sz w:val="28"/>
        </w:rPr>
        <w:t>://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gtmarket</w:t>
      </w:r>
      <w:proofErr w:type="spellEnd"/>
      <w:r w:rsidRPr="00A55E33">
        <w:rPr>
          <w:rFonts w:ascii="Times New Roman" w:hAnsi="Times New Roman" w:cs="Times New Roman"/>
          <w:sz w:val="28"/>
        </w:rPr>
        <w:t>.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A55E33">
        <w:rPr>
          <w:rFonts w:ascii="Times New Roman" w:hAnsi="Times New Roman" w:cs="Times New Roman"/>
          <w:sz w:val="28"/>
        </w:rPr>
        <w:t>/</w:t>
      </w:r>
      <w:r w:rsidRPr="00A55E33">
        <w:rPr>
          <w:rFonts w:ascii="Times New Roman" w:hAnsi="Times New Roman" w:cs="Times New Roman"/>
          <w:sz w:val="28"/>
          <w:lang w:val="en-US"/>
        </w:rPr>
        <w:t>concepts</w:t>
      </w:r>
      <w:r w:rsidRPr="00A55E33">
        <w:rPr>
          <w:rFonts w:ascii="Times New Roman" w:hAnsi="Times New Roman" w:cs="Times New Roman"/>
          <w:sz w:val="28"/>
        </w:rPr>
        <w:t>/6846 (доступ свободный)</w:t>
      </w:r>
    </w:p>
    <w:p w14:paraId="3DAB8EDC" w14:textId="7CD25B08" w:rsidR="00A55E33" w:rsidRPr="00A55E33" w:rsidRDefault="00A55E33" w:rsidP="00607182">
      <w:pPr>
        <w:pStyle w:val="ac"/>
        <w:numPr>
          <w:ilvl w:val="0"/>
          <w:numId w:val="3"/>
        </w:numPr>
        <w:spacing w:before="240" w:line="360" w:lineRule="auto"/>
        <w:ind w:left="0" w:firstLine="709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>Рабовладельческий тип права: понятие, характеристика / Режим доступа - http://xn--e1akbokk.com/</w:t>
      </w:r>
      <w:proofErr w:type="spellStart"/>
      <w:r w:rsidRPr="00A55E33">
        <w:rPr>
          <w:rFonts w:ascii="Times New Roman" w:hAnsi="Times New Roman" w:cs="Times New Roman"/>
          <w:sz w:val="28"/>
        </w:rPr>
        <w:t>gosu</w:t>
      </w:r>
      <w:r w:rsidRPr="00A55E33">
        <w:rPr>
          <w:rFonts w:ascii="Times New Roman" w:hAnsi="Times New Roman" w:cs="Times New Roman"/>
          <w:sz w:val="28"/>
          <w:lang w:val="en-US"/>
        </w:rPr>
        <w:t>darstva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prava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teoriya</w:t>
      </w:r>
      <w:proofErr w:type="spellEnd"/>
      <w:r w:rsidRPr="00A55E33">
        <w:rPr>
          <w:rFonts w:ascii="Times New Roman" w:hAnsi="Times New Roman" w:cs="Times New Roman"/>
          <w:sz w:val="28"/>
        </w:rPr>
        <w:t>/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rabovladelcheskiy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r w:rsidRPr="00A55E33">
        <w:rPr>
          <w:rFonts w:ascii="Times New Roman" w:hAnsi="Times New Roman" w:cs="Times New Roman"/>
          <w:sz w:val="28"/>
          <w:lang w:val="en-US"/>
        </w:rPr>
        <w:t>tip</w:t>
      </w:r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prava</w:t>
      </w:r>
      <w:proofErr w:type="spellEnd"/>
      <w:r w:rsidRPr="00A55E33">
        <w:rPr>
          <w:rFonts w:ascii="Times New Roman" w:hAnsi="Times New Roman" w:cs="Times New Roman"/>
          <w:sz w:val="28"/>
        </w:rPr>
        <w:t>-</w:t>
      </w:r>
      <w:proofErr w:type="spellStart"/>
      <w:r w:rsidRPr="00A55E33">
        <w:rPr>
          <w:rFonts w:ascii="Times New Roman" w:hAnsi="Times New Roman" w:cs="Times New Roman"/>
          <w:sz w:val="28"/>
          <w:lang w:val="en-US"/>
        </w:rPr>
        <w:t>ponyatie</w:t>
      </w:r>
      <w:proofErr w:type="spellEnd"/>
      <w:r w:rsidRPr="00A55E33">
        <w:rPr>
          <w:rFonts w:ascii="Times New Roman" w:hAnsi="Times New Roman" w:cs="Times New Roman"/>
          <w:sz w:val="28"/>
        </w:rPr>
        <w:t>-47842.</w:t>
      </w:r>
      <w:r w:rsidRPr="00A55E33">
        <w:rPr>
          <w:rFonts w:ascii="Times New Roman" w:hAnsi="Times New Roman" w:cs="Times New Roman"/>
          <w:sz w:val="28"/>
          <w:lang w:val="en-US"/>
        </w:rPr>
        <w:t>html</w:t>
      </w:r>
      <w:r w:rsidRPr="00A55E33">
        <w:rPr>
          <w:rFonts w:ascii="Times New Roman" w:hAnsi="Times New Roman" w:cs="Times New Roman"/>
          <w:sz w:val="28"/>
        </w:rPr>
        <w:t xml:space="preserve"> (доступ свободный)</w:t>
      </w:r>
    </w:p>
    <w:p w14:paraId="79946C41" w14:textId="7777777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>Национальная юридическая энциклопедия / Режим доступа - http://determiner.ru/termin/burzhuaznoe-pravo.html (доступ свободный)</w:t>
      </w:r>
    </w:p>
    <w:p w14:paraId="4E09EDC0" w14:textId="7777777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bCs/>
          <w:sz w:val="28"/>
        </w:rPr>
        <w:t xml:space="preserve">Чернова Э.Р., Юлдашев Эдгар </w:t>
      </w:r>
      <w:proofErr w:type="spellStart"/>
      <w:r w:rsidRPr="00A55E33">
        <w:rPr>
          <w:rFonts w:ascii="Times New Roman" w:hAnsi="Times New Roman" w:cs="Times New Roman"/>
          <w:bCs/>
          <w:sz w:val="28"/>
        </w:rPr>
        <w:t>Филюсович</w:t>
      </w:r>
      <w:proofErr w:type="spellEnd"/>
      <w:r w:rsidRPr="00A55E33">
        <w:rPr>
          <w:rFonts w:ascii="Times New Roman" w:hAnsi="Times New Roman" w:cs="Times New Roman"/>
          <w:bCs/>
          <w:sz w:val="28"/>
        </w:rPr>
        <w:t xml:space="preserve"> Проблемы определения типологии права</w:t>
      </w:r>
      <w:r w:rsidRPr="00A55E33">
        <w:rPr>
          <w:rFonts w:ascii="Times New Roman" w:hAnsi="Times New Roman" w:cs="Times New Roman"/>
          <w:sz w:val="28"/>
        </w:rPr>
        <w:t xml:space="preserve"> / Режим доступа -</w:t>
      </w:r>
      <w:r w:rsidRPr="00A55E33">
        <w:rPr>
          <w:rFonts w:ascii="Times New Roman" w:hAnsi="Times New Roman" w:cs="Times New Roman"/>
          <w:bCs/>
          <w:sz w:val="28"/>
        </w:rPr>
        <w:t>https://elibrary.ru/item.asp?id=29841734 (доступ свободный)</w:t>
      </w:r>
    </w:p>
    <w:p w14:paraId="6DF2CD91" w14:textId="0E273FA1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bCs/>
          <w:iCs/>
          <w:sz w:val="28"/>
        </w:rPr>
        <w:t>Шишкин В.В. Аксиологический подход в конституционно- правовых исследованиях</w:t>
      </w:r>
      <w:r w:rsidRPr="00A55E33">
        <w:rPr>
          <w:rFonts w:ascii="Times New Roman" w:hAnsi="Times New Roman" w:cs="Times New Roman"/>
          <w:sz w:val="28"/>
        </w:rPr>
        <w:t xml:space="preserve"> </w:t>
      </w:r>
      <w:bookmarkStart w:id="38" w:name="_Hlk513040081"/>
      <w:r w:rsidRPr="00A55E33">
        <w:rPr>
          <w:rFonts w:ascii="Times New Roman" w:hAnsi="Times New Roman" w:cs="Times New Roman"/>
          <w:sz w:val="28"/>
        </w:rPr>
        <w:t>/ Режим доступа -</w:t>
      </w:r>
      <w:bookmarkEnd w:id="38"/>
      <w:r>
        <w:rPr>
          <w:rFonts w:ascii="Times New Roman" w:hAnsi="Times New Roman" w:cs="Times New Roman"/>
          <w:sz w:val="28"/>
        </w:rPr>
        <w:t xml:space="preserve"> </w:t>
      </w:r>
      <w:r w:rsidRPr="00A55E33">
        <w:rPr>
          <w:rFonts w:ascii="Times New Roman" w:hAnsi="Times New Roman" w:cs="Times New Roman"/>
          <w:bCs/>
          <w:iCs/>
          <w:sz w:val="28"/>
        </w:rPr>
        <w:t>https://cyberleninka.ru/article</w:t>
      </w:r>
      <w:r>
        <w:rPr>
          <w:rFonts w:ascii="Times New Roman" w:hAnsi="Times New Roman" w:cs="Times New Roman"/>
          <w:bCs/>
          <w:iCs/>
          <w:sz w:val="28"/>
        </w:rPr>
        <w:br/>
      </w:r>
      <w:r w:rsidRPr="00A55E33">
        <w:rPr>
          <w:rFonts w:ascii="Times New Roman" w:hAnsi="Times New Roman" w:cs="Times New Roman"/>
          <w:bCs/>
          <w:iCs/>
          <w:sz w:val="28"/>
        </w:rPr>
        <w:t>/v/aksiologicheskiy-podhod-v-konstitutsionno-pravovyh-issledovaniyah</w:t>
      </w:r>
      <w:r>
        <w:rPr>
          <w:rFonts w:ascii="Times New Roman" w:hAnsi="Times New Roman" w:cs="Times New Roman"/>
          <w:bCs/>
          <w:iCs/>
          <w:sz w:val="28"/>
        </w:rPr>
        <w:t xml:space="preserve"> </w:t>
      </w:r>
      <w:r w:rsidRPr="00A55E33">
        <w:rPr>
          <w:rFonts w:ascii="Times New Roman" w:hAnsi="Times New Roman" w:cs="Times New Roman"/>
          <w:bCs/>
          <w:iCs/>
          <w:sz w:val="28"/>
        </w:rPr>
        <w:t>(доступ свободный)</w:t>
      </w:r>
    </w:p>
    <w:p w14:paraId="245BC7F8" w14:textId="76282C37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bCs/>
          <w:sz w:val="28"/>
        </w:rPr>
        <w:t>Круглый стол «Интегративное понимание права» / Режим доступа -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Pr="00A55E33">
        <w:rPr>
          <w:rFonts w:ascii="Times New Roman" w:hAnsi="Times New Roman" w:cs="Times New Roman"/>
          <w:sz w:val="28"/>
        </w:rPr>
        <w:t>https://zakon.ru</w:t>
      </w:r>
      <w:r>
        <w:rPr>
          <w:rFonts w:ascii="Times New Roman" w:hAnsi="Times New Roman" w:cs="Times New Roman"/>
          <w:sz w:val="28"/>
        </w:rPr>
        <w:t xml:space="preserve"> </w:t>
      </w:r>
      <w:r w:rsidRPr="00A55E33">
        <w:rPr>
          <w:rFonts w:ascii="Times New Roman" w:hAnsi="Times New Roman" w:cs="Times New Roman"/>
          <w:bCs/>
          <w:iCs/>
          <w:sz w:val="28"/>
        </w:rPr>
        <w:t>(доступ свободный)</w:t>
      </w:r>
    </w:p>
    <w:p w14:paraId="70134710" w14:textId="10B31683" w:rsidR="00A55E33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55E33">
        <w:rPr>
          <w:rFonts w:ascii="Times New Roman" w:hAnsi="Times New Roman" w:cs="Times New Roman"/>
          <w:sz w:val="28"/>
        </w:rPr>
        <w:t xml:space="preserve">Поляков А.В. Российский правовой дискурс и идея коммуникации. Психологическая теория права Льва </w:t>
      </w:r>
      <w:proofErr w:type="spellStart"/>
      <w:r w:rsidRPr="00A55E33">
        <w:rPr>
          <w:rFonts w:ascii="Times New Roman" w:hAnsi="Times New Roman" w:cs="Times New Roman"/>
          <w:sz w:val="28"/>
        </w:rPr>
        <w:t>Петражицкого</w:t>
      </w:r>
      <w:proofErr w:type="spellEnd"/>
      <w:r w:rsidRPr="00A55E33">
        <w:rPr>
          <w:rFonts w:ascii="Times New Roman" w:hAnsi="Times New Roman" w:cs="Times New Roman"/>
          <w:sz w:val="28"/>
        </w:rPr>
        <w:t>. Правовые взгляды П.А. Сорокина / Режим доступа -</w:t>
      </w:r>
      <w:r>
        <w:rPr>
          <w:rFonts w:ascii="Times New Roman" w:hAnsi="Times New Roman" w:cs="Times New Roman"/>
          <w:sz w:val="28"/>
        </w:rPr>
        <w:t xml:space="preserve"> </w:t>
      </w:r>
      <w:r w:rsidRPr="00A55E33">
        <w:rPr>
          <w:rFonts w:ascii="Times New Roman" w:hAnsi="Times New Roman" w:cs="Times New Roman"/>
          <w:sz w:val="28"/>
        </w:rPr>
        <w:t xml:space="preserve">http://polbu.ru/polyakov_communi </w:t>
      </w:r>
      <w:r w:rsidRPr="00A55E33">
        <w:rPr>
          <w:rFonts w:ascii="Times New Roman" w:hAnsi="Times New Roman" w:cs="Times New Roman"/>
          <w:bCs/>
          <w:iCs/>
          <w:sz w:val="28"/>
        </w:rPr>
        <w:t>(доступ свободный)</w:t>
      </w:r>
    </w:p>
    <w:p w14:paraId="71F33C4F" w14:textId="0754B67A" w:rsidR="002D72F9" w:rsidRPr="00A55E33" w:rsidRDefault="00A55E33" w:rsidP="00A55E33">
      <w:pPr>
        <w:pStyle w:val="ac"/>
        <w:numPr>
          <w:ilvl w:val="0"/>
          <w:numId w:val="3"/>
        </w:numPr>
        <w:spacing w:before="24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A55E33">
        <w:rPr>
          <w:rFonts w:ascii="Times New Roman" w:hAnsi="Times New Roman" w:cs="Times New Roman"/>
          <w:sz w:val="28"/>
        </w:rPr>
        <w:lastRenderedPageBreak/>
        <w:t>Черданцева</w:t>
      </w:r>
      <w:proofErr w:type="spellEnd"/>
      <w:r w:rsidRPr="00A55E33">
        <w:rPr>
          <w:rFonts w:ascii="Times New Roman" w:hAnsi="Times New Roman" w:cs="Times New Roman"/>
          <w:sz w:val="28"/>
        </w:rPr>
        <w:t xml:space="preserve"> А.Ф. Интегративное недопонимание права / Режим доступа - https://elibrary.ru </w:t>
      </w:r>
      <w:r w:rsidRPr="00A55E33">
        <w:rPr>
          <w:rFonts w:ascii="Times New Roman" w:hAnsi="Times New Roman" w:cs="Times New Roman"/>
          <w:bCs/>
          <w:iCs/>
          <w:sz w:val="28"/>
        </w:rPr>
        <w:t>(доступ свободный)</w:t>
      </w:r>
    </w:p>
    <w:sectPr w:rsidR="002D72F9" w:rsidRPr="00A55E33" w:rsidSect="00E26477">
      <w:headerReference w:type="default" r:id="rId9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892BE" w14:textId="77777777" w:rsidR="005912B3" w:rsidRDefault="005912B3" w:rsidP="00E26477">
      <w:pPr>
        <w:spacing w:after="0" w:line="240" w:lineRule="auto"/>
      </w:pPr>
      <w:r>
        <w:separator/>
      </w:r>
    </w:p>
  </w:endnote>
  <w:endnote w:type="continuationSeparator" w:id="0">
    <w:p w14:paraId="0B281A9C" w14:textId="77777777" w:rsidR="005912B3" w:rsidRDefault="005912B3" w:rsidP="00E2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A2E918" w14:textId="77777777" w:rsidR="005912B3" w:rsidRDefault="005912B3" w:rsidP="00E26477">
      <w:pPr>
        <w:spacing w:after="0" w:line="240" w:lineRule="auto"/>
      </w:pPr>
      <w:r>
        <w:separator/>
      </w:r>
    </w:p>
  </w:footnote>
  <w:footnote w:type="continuationSeparator" w:id="0">
    <w:p w14:paraId="73443C30" w14:textId="77777777" w:rsidR="005912B3" w:rsidRDefault="005912B3" w:rsidP="00E26477">
      <w:pPr>
        <w:spacing w:after="0" w:line="240" w:lineRule="auto"/>
      </w:pPr>
      <w:r>
        <w:continuationSeparator/>
      </w:r>
    </w:p>
  </w:footnote>
  <w:footnote w:id="1">
    <w:p w14:paraId="7B5A13EE" w14:textId="0E9D9953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bookmarkStart w:id="3" w:name="_Hlk513037224"/>
      <w:bookmarkStart w:id="4" w:name="_Hlk513037225"/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proofErr w:type="spellStart"/>
      <w:r w:rsidRPr="007541B1">
        <w:rPr>
          <w:rFonts w:ascii="Times New Roman" w:hAnsi="Times New Roman" w:cs="Times New Roman"/>
        </w:rPr>
        <w:t>Фатхутдинова</w:t>
      </w:r>
      <w:proofErr w:type="spellEnd"/>
      <w:r w:rsidRPr="007541B1">
        <w:rPr>
          <w:rFonts w:ascii="Times New Roman" w:hAnsi="Times New Roman" w:cs="Times New Roman"/>
        </w:rPr>
        <w:t xml:space="preserve"> А.М. Исторические и современные аспекты формирования морали и права // Современный юрист. 2016. № 2. С. 21 - 33.</w:t>
      </w:r>
    </w:p>
  </w:footnote>
  <w:footnote w:id="2">
    <w:p w14:paraId="67C521D3" w14:textId="795ED8FB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proofErr w:type="gramStart"/>
      <w:r w:rsidRPr="007541B1">
        <w:rPr>
          <w:rFonts w:ascii="Times New Roman" w:hAnsi="Times New Roman" w:cs="Times New Roman"/>
        </w:rPr>
        <w:t>Право</w:t>
      </w:r>
      <w:proofErr w:type="gramEnd"/>
      <w:r w:rsidRPr="007541B1">
        <w:rPr>
          <w:rFonts w:ascii="Times New Roman" w:hAnsi="Times New Roman" w:cs="Times New Roman"/>
        </w:rPr>
        <w:t xml:space="preserve"> как регулятор общественных отношений / Режим доступа- https://</w:t>
      </w:r>
      <w:proofErr w:type="spellStart"/>
      <w:r w:rsidRPr="007541B1">
        <w:rPr>
          <w:rFonts w:ascii="Times New Roman" w:hAnsi="Times New Roman" w:cs="Times New Roman"/>
          <w:lang w:val="en-US"/>
        </w:rPr>
        <w:t>pravovedka</w:t>
      </w:r>
      <w:proofErr w:type="spellEnd"/>
      <w:r w:rsidRPr="007541B1">
        <w:rPr>
          <w:rFonts w:ascii="Times New Roman" w:hAnsi="Times New Roman" w:cs="Times New Roman"/>
        </w:rPr>
        <w:t>.</w:t>
      </w:r>
      <w:proofErr w:type="spellStart"/>
      <w:r w:rsidRPr="007541B1">
        <w:rPr>
          <w:rFonts w:ascii="Times New Roman" w:hAnsi="Times New Roman" w:cs="Times New Roman"/>
          <w:lang w:val="en-US"/>
        </w:rPr>
        <w:t>ru</w:t>
      </w:r>
      <w:proofErr w:type="spellEnd"/>
      <w:r w:rsidRPr="007541B1">
        <w:rPr>
          <w:rFonts w:ascii="Times New Roman" w:hAnsi="Times New Roman" w:cs="Times New Roman"/>
        </w:rPr>
        <w:t>/12-</w:t>
      </w:r>
      <w:proofErr w:type="spellStart"/>
      <w:r w:rsidRPr="007541B1">
        <w:rPr>
          <w:rFonts w:ascii="Times New Roman" w:hAnsi="Times New Roman" w:cs="Times New Roman"/>
          <w:lang w:val="en-US"/>
        </w:rPr>
        <w:t>pravo</w:t>
      </w:r>
      <w:proofErr w:type="spellEnd"/>
      <w:r w:rsidRPr="007541B1">
        <w:rPr>
          <w:rFonts w:ascii="Times New Roman" w:hAnsi="Times New Roman" w:cs="Times New Roman"/>
        </w:rPr>
        <w:t>-</w:t>
      </w:r>
      <w:proofErr w:type="spellStart"/>
      <w:r w:rsidRPr="007541B1">
        <w:rPr>
          <w:rFonts w:ascii="Times New Roman" w:hAnsi="Times New Roman" w:cs="Times New Roman"/>
          <w:lang w:val="en-US"/>
        </w:rPr>
        <w:t>kak</w:t>
      </w:r>
      <w:proofErr w:type="spellEnd"/>
      <w:r w:rsidRPr="007541B1">
        <w:rPr>
          <w:rFonts w:ascii="Times New Roman" w:hAnsi="Times New Roman" w:cs="Times New Roman"/>
        </w:rPr>
        <w:t>-</w:t>
      </w:r>
      <w:proofErr w:type="spellStart"/>
      <w:r w:rsidRPr="007541B1">
        <w:rPr>
          <w:rFonts w:ascii="Times New Roman" w:hAnsi="Times New Roman" w:cs="Times New Roman"/>
          <w:lang w:val="en-US"/>
        </w:rPr>
        <w:t>regulyator</w:t>
      </w:r>
      <w:proofErr w:type="spellEnd"/>
      <w:r w:rsidRPr="007541B1">
        <w:rPr>
          <w:rFonts w:ascii="Times New Roman" w:hAnsi="Times New Roman" w:cs="Times New Roman"/>
        </w:rPr>
        <w:t>-</w:t>
      </w:r>
      <w:proofErr w:type="spellStart"/>
      <w:r w:rsidRPr="007541B1">
        <w:rPr>
          <w:rFonts w:ascii="Times New Roman" w:hAnsi="Times New Roman" w:cs="Times New Roman"/>
          <w:lang w:val="en-US"/>
        </w:rPr>
        <w:t>obschestve</w:t>
      </w:r>
      <w:proofErr w:type="spellEnd"/>
      <w:r w:rsidRPr="007541B1">
        <w:rPr>
          <w:rFonts w:ascii="Times New Roman" w:hAnsi="Times New Roman" w:cs="Times New Roman"/>
        </w:rPr>
        <w:t>№№</w:t>
      </w:r>
      <w:proofErr w:type="spellStart"/>
      <w:r w:rsidRPr="007541B1">
        <w:rPr>
          <w:rFonts w:ascii="Times New Roman" w:hAnsi="Times New Roman" w:cs="Times New Roman"/>
          <w:lang w:val="en-US"/>
        </w:rPr>
        <w:t>yh</w:t>
      </w:r>
      <w:proofErr w:type="spellEnd"/>
      <w:r w:rsidRPr="007541B1">
        <w:rPr>
          <w:rFonts w:ascii="Times New Roman" w:hAnsi="Times New Roman" w:cs="Times New Roman"/>
        </w:rPr>
        <w:t>-</w:t>
      </w:r>
      <w:proofErr w:type="spellStart"/>
      <w:r w:rsidRPr="007541B1">
        <w:rPr>
          <w:rFonts w:ascii="Times New Roman" w:hAnsi="Times New Roman" w:cs="Times New Roman"/>
          <w:lang w:val="en-US"/>
        </w:rPr>
        <w:t>ot</w:t>
      </w:r>
      <w:proofErr w:type="spellEnd"/>
      <w:r w:rsidRPr="007541B1">
        <w:rPr>
          <w:rFonts w:ascii="Times New Roman" w:hAnsi="Times New Roman" w:cs="Times New Roman"/>
        </w:rPr>
        <w:t>№</w:t>
      </w:r>
      <w:proofErr w:type="spellStart"/>
      <w:r w:rsidRPr="007541B1">
        <w:rPr>
          <w:rFonts w:ascii="Times New Roman" w:hAnsi="Times New Roman" w:cs="Times New Roman"/>
          <w:lang w:val="en-US"/>
        </w:rPr>
        <w:t>oshe</w:t>
      </w:r>
      <w:proofErr w:type="spellEnd"/>
      <w:r w:rsidRPr="007541B1">
        <w:rPr>
          <w:rFonts w:ascii="Times New Roman" w:hAnsi="Times New Roman" w:cs="Times New Roman"/>
        </w:rPr>
        <w:t>№</w:t>
      </w:r>
      <w:proofErr w:type="spellStart"/>
      <w:r w:rsidRPr="007541B1">
        <w:rPr>
          <w:rFonts w:ascii="Times New Roman" w:hAnsi="Times New Roman" w:cs="Times New Roman"/>
          <w:lang w:val="en-US"/>
        </w:rPr>
        <w:t>iy</w:t>
      </w:r>
      <w:proofErr w:type="spellEnd"/>
      <w:r w:rsidRPr="007541B1">
        <w:rPr>
          <w:rFonts w:ascii="Times New Roman" w:hAnsi="Times New Roman" w:cs="Times New Roman"/>
        </w:rPr>
        <w:t>.</w:t>
      </w:r>
      <w:r w:rsidRPr="007541B1">
        <w:rPr>
          <w:rFonts w:ascii="Times New Roman" w:hAnsi="Times New Roman" w:cs="Times New Roman"/>
          <w:lang w:val="en-US"/>
        </w:rPr>
        <w:t>html</w:t>
      </w:r>
      <w:r w:rsidRPr="007541B1">
        <w:rPr>
          <w:rFonts w:ascii="Times New Roman" w:hAnsi="Times New Roman" w:cs="Times New Roman"/>
        </w:rPr>
        <w:t xml:space="preserve"> (доступ свободный)</w:t>
      </w:r>
    </w:p>
  </w:footnote>
  <w:footnote w:id="3">
    <w:p w14:paraId="441B20E2" w14:textId="702D22D1" w:rsidR="00607182" w:rsidRPr="007541B1" w:rsidRDefault="00607182">
      <w:pPr>
        <w:pStyle w:val="a9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proofErr w:type="spellStart"/>
      <w:r w:rsidRPr="007541B1">
        <w:rPr>
          <w:rFonts w:ascii="Times New Roman" w:hAnsi="Times New Roman" w:cs="Times New Roman"/>
        </w:rPr>
        <w:t>Цечоев</w:t>
      </w:r>
      <w:proofErr w:type="spellEnd"/>
      <w:r w:rsidRPr="007541B1">
        <w:rPr>
          <w:rFonts w:ascii="Times New Roman" w:hAnsi="Times New Roman" w:cs="Times New Roman"/>
        </w:rPr>
        <w:t xml:space="preserve"> В.К., </w:t>
      </w:r>
      <w:proofErr w:type="spellStart"/>
      <w:r w:rsidRPr="007541B1">
        <w:rPr>
          <w:rFonts w:ascii="Times New Roman" w:hAnsi="Times New Roman" w:cs="Times New Roman"/>
        </w:rPr>
        <w:t>Швандерова</w:t>
      </w:r>
      <w:proofErr w:type="spellEnd"/>
      <w:r w:rsidRPr="007541B1">
        <w:rPr>
          <w:rFonts w:ascii="Times New Roman" w:hAnsi="Times New Roman" w:cs="Times New Roman"/>
        </w:rPr>
        <w:t xml:space="preserve"> А.Р. Теория государства и права: учебник. М.: Прометей, 2017. </w:t>
      </w:r>
      <w:r>
        <w:rPr>
          <w:rFonts w:ascii="Times New Roman" w:hAnsi="Times New Roman" w:cs="Times New Roman"/>
        </w:rPr>
        <w:t>С. 158</w:t>
      </w:r>
      <w:r w:rsidRPr="007541B1">
        <w:rPr>
          <w:rFonts w:ascii="Times New Roman" w:hAnsi="Times New Roman" w:cs="Times New Roman"/>
        </w:rPr>
        <w:t>.</w:t>
      </w:r>
    </w:p>
  </w:footnote>
  <w:footnote w:id="4">
    <w:p w14:paraId="7C850127" w14:textId="40AC3472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bookmarkStart w:id="6" w:name="_Hlk513046300"/>
      <w:proofErr w:type="spellStart"/>
      <w:r w:rsidRPr="007541B1">
        <w:rPr>
          <w:rFonts w:ascii="Times New Roman" w:hAnsi="Times New Roman" w:cs="Times New Roman"/>
        </w:rPr>
        <w:t>Цечоев</w:t>
      </w:r>
      <w:proofErr w:type="spellEnd"/>
      <w:r w:rsidRPr="007541B1">
        <w:rPr>
          <w:rFonts w:ascii="Times New Roman" w:hAnsi="Times New Roman" w:cs="Times New Roman"/>
        </w:rPr>
        <w:t xml:space="preserve"> В.К., </w:t>
      </w:r>
      <w:proofErr w:type="spellStart"/>
      <w:r w:rsidRPr="007541B1">
        <w:rPr>
          <w:rFonts w:ascii="Times New Roman" w:hAnsi="Times New Roman" w:cs="Times New Roman"/>
        </w:rPr>
        <w:t>Швандерова</w:t>
      </w:r>
      <w:proofErr w:type="spellEnd"/>
      <w:r w:rsidRPr="007541B1">
        <w:rPr>
          <w:rFonts w:ascii="Times New Roman" w:hAnsi="Times New Roman" w:cs="Times New Roman"/>
        </w:rPr>
        <w:t xml:space="preserve"> А.Р. </w:t>
      </w:r>
      <w:proofErr w:type="spellStart"/>
      <w:r>
        <w:rPr>
          <w:rFonts w:ascii="Times New Roman" w:hAnsi="Times New Roman" w:cs="Times New Roman"/>
        </w:rPr>
        <w:t>Указ.соч</w:t>
      </w:r>
      <w:proofErr w:type="spellEnd"/>
      <w:r>
        <w:rPr>
          <w:rFonts w:ascii="Times New Roman" w:hAnsi="Times New Roman" w:cs="Times New Roman"/>
        </w:rPr>
        <w:t>. С</w:t>
      </w:r>
      <w:r w:rsidRPr="007541B1">
        <w:rPr>
          <w:rFonts w:ascii="Times New Roman" w:hAnsi="Times New Roman" w:cs="Times New Roman"/>
        </w:rPr>
        <w:t>.</w:t>
      </w:r>
      <w:bookmarkEnd w:id="6"/>
      <w:r>
        <w:rPr>
          <w:rFonts w:ascii="Times New Roman" w:hAnsi="Times New Roman" w:cs="Times New Roman"/>
        </w:rPr>
        <w:t xml:space="preserve"> 158-159.</w:t>
      </w:r>
    </w:p>
  </w:footnote>
  <w:footnote w:id="5">
    <w:p w14:paraId="4E9F8217" w14:textId="015D163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>Евстифеев Д.М. Понятие конституционного долга личности // Конституционное и муниципальное право. 2017. № 10. С. 18 - 25.</w:t>
      </w:r>
    </w:p>
  </w:footnote>
  <w:footnote w:id="6">
    <w:p w14:paraId="4A2EEED2" w14:textId="0AD94C45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>Мелехин А.В. Теория государства и права: Учебник. М.: Маркет ДС, 2007. С. 391.</w:t>
      </w:r>
    </w:p>
  </w:footnote>
  <w:footnote w:id="7">
    <w:p w14:paraId="02FE68BA" w14:textId="1690F021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>Мелехин А.В. Указ. соч. С. 395</w:t>
      </w:r>
    </w:p>
  </w:footnote>
  <w:footnote w:id="8">
    <w:p w14:paraId="1A8BA35D" w14:textId="1CDEDC9C" w:rsidR="008247D4" w:rsidRDefault="008247D4">
      <w:pPr>
        <w:pStyle w:val="a9"/>
      </w:pPr>
      <w:r>
        <w:rPr>
          <w:rStyle w:val="ab"/>
        </w:rPr>
        <w:footnoteRef/>
      </w:r>
      <w:r>
        <w:t xml:space="preserve"> </w:t>
      </w:r>
      <w:r w:rsidR="00220B10" w:rsidRPr="00220B10">
        <w:t xml:space="preserve">См.: </w:t>
      </w:r>
      <w:r w:rsidRPr="008247D4">
        <w:rPr>
          <w:rFonts w:ascii="Times New Roman" w:hAnsi="Times New Roman" w:cs="Times New Roman"/>
        </w:rPr>
        <w:t>Мелехин А.В. Указ. соч. С. 396</w:t>
      </w:r>
    </w:p>
  </w:footnote>
  <w:footnote w:id="9">
    <w:p w14:paraId="145A7AC0" w14:textId="2C6C625F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Рахманина Т.Н. Теория государства и права: Учебник для юридических вузов / А.И. Абрамова, С.А. Боголюбов, А.В. Мицкевич и др.; под ред. А.С. </w:t>
      </w:r>
      <w:proofErr w:type="spellStart"/>
      <w:r w:rsidRPr="007541B1">
        <w:rPr>
          <w:rFonts w:ascii="Times New Roman" w:hAnsi="Times New Roman" w:cs="Times New Roman"/>
        </w:rPr>
        <w:t>Пиголкина</w:t>
      </w:r>
      <w:proofErr w:type="spellEnd"/>
      <w:r w:rsidRPr="007541B1">
        <w:rPr>
          <w:rFonts w:ascii="Times New Roman" w:hAnsi="Times New Roman" w:cs="Times New Roman"/>
        </w:rPr>
        <w:t>. М.: Городец, 2003. С. 287.</w:t>
      </w:r>
    </w:p>
  </w:footnote>
  <w:footnote w:id="10">
    <w:p w14:paraId="447A5F46" w14:textId="7D1BBD59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r w:rsidR="00427530" w:rsidRPr="00427530">
        <w:rPr>
          <w:rFonts w:ascii="Times New Roman" w:hAnsi="Times New Roman" w:cs="Times New Roman"/>
        </w:rPr>
        <w:t xml:space="preserve">Ершов </w:t>
      </w:r>
      <w:r w:rsidR="00427530" w:rsidRPr="00427530">
        <w:rPr>
          <w:rFonts w:ascii="Times New Roman" w:hAnsi="Times New Roman" w:cs="Times New Roman"/>
        </w:rPr>
        <w:t xml:space="preserve">В.В. </w:t>
      </w:r>
      <w:r w:rsidRPr="007541B1">
        <w:rPr>
          <w:rFonts w:ascii="Times New Roman" w:hAnsi="Times New Roman" w:cs="Times New Roman"/>
        </w:rPr>
        <w:t xml:space="preserve">Основы права: учеб. пособие / </w:t>
      </w:r>
      <w:proofErr w:type="spellStart"/>
      <w:r w:rsidRPr="007541B1">
        <w:rPr>
          <w:rFonts w:ascii="Times New Roman" w:hAnsi="Times New Roman" w:cs="Times New Roman"/>
        </w:rPr>
        <w:t>Бекяшев</w:t>
      </w:r>
      <w:proofErr w:type="spellEnd"/>
      <w:r w:rsidRPr="007541B1">
        <w:rPr>
          <w:rFonts w:ascii="Times New Roman" w:hAnsi="Times New Roman" w:cs="Times New Roman"/>
        </w:rPr>
        <w:t xml:space="preserve"> К.А., Грачева Е.Ю., Гусов К.Н. и др.; под ред. академика РАН </w:t>
      </w:r>
      <w:proofErr w:type="spellStart"/>
      <w:r w:rsidRPr="007541B1">
        <w:rPr>
          <w:rFonts w:ascii="Times New Roman" w:hAnsi="Times New Roman" w:cs="Times New Roman"/>
        </w:rPr>
        <w:t>Кутафина</w:t>
      </w:r>
      <w:proofErr w:type="spellEnd"/>
      <w:r w:rsidRPr="007541B1">
        <w:rPr>
          <w:rFonts w:ascii="Times New Roman" w:hAnsi="Times New Roman" w:cs="Times New Roman"/>
        </w:rPr>
        <w:t xml:space="preserve"> О.Е. М.: Проспект, 2010. С. 21</w:t>
      </w:r>
    </w:p>
  </w:footnote>
  <w:footnote w:id="11">
    <w:p w14:paraId="555CBFA9" w14:textId="40E040B3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Мелехин А.В. Теория государства и права: Учебник. 2-е изд., </w:t>
      </w:r>
      <w:proofErr w:type="spellStart"/>
      <w:r w:rsidRPr="007541B1">
        <w:rPr>
          <w:rFonts w:ascii="Times New Roman" w:hAnsi="Times New Roman" w:cs="Times New Roman"/>
        </w:rPr>
        <w:t>перераб</w:t>
      </w:r>
      <w:proofErr w:type="spellEnd"/>
      <w:proofErr w:type="gramStart"/>
      <w:r w:rsidRPr="007541B1">
        <w:rPr>
          <w:rFonts w:ascii="Times New Roman" w:hAnsi="Times New Roman" w:cs="Times New Roman"/>
        </w:rPr>
        <w:t>.</w:t>
      </w:r>
      <w:proofErr w:type="gramEnd"/>
      <w:r w:rsidRPr="007541B1">
        <w:rPr>
          <w:rFonts w:ascii="Times New Roman" w:hAnsi="Times New Roman" w:cs="Times New Roman"/>
        </w:rPr>
        <w:t xml:space="preserve"> и доп. // СПС КонсультантПлюс. 2009.</w:t>
      </w:r>
    </w:p>
  </w:footnote>
  <w:footnote w:id="12">
    <w:p w14:paraId="251F491E" w14:textId="3D16F53D" w:rsidR="00607182" w:rsidRPr="00427530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Белых В.С. Экономика и право: основные модели соотношения // Юрист. </w:t>
      </w:r>
      <w:r w:rsidRPr="00427530">
        <w:rPr>
          <w:rFonts w:ascii="Times New Roman" w:hAnsi="Times New Roman" w:cs="Times New Roman"/>
        </w:rPr>
        <w:t xml:space="preserve">2015. № 20. </w:t>
      </w:r>
      <w:r w:rsidRPr="007541B1">
        <w:rPr>
          <w:rFonts w:ascii="Times New Roman" w:hAnsi="Times New Roman" w:cs="Times New Roman"/>
        </w:rPr>
        <w:t>С</w:t>
      </w:r>
      <w:r w:rsidRPr="00427530">
        <w:rPr>
          <w:rFonts w:ascii="Times New Roman" w:hAnsi="Times New Roman" w:cs="Times New Roman"/>
        </w:rPr>
        <w:t>. 10 - 16.</w:t>
      </w:r>
    </w:p>
  </w:footnote>
  <w:footnote w:id="13">
    <w:p w14:paraId="2C0639CA" w14:textId="25640F2E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220B10" w:rsidRPr="00220B10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Оль П.А. Правопонимание: от плюрализма к </w:t>
      </w:r>
      <w:proofErr w:type="spellStart"/>
      <w:proofErr w:type="gramStart"/>
      <w:r w:rsidRPr="007541B1">
        <w:rPr>
          <w:rFonts w:ascii="Times New Roman" w:hAnsi="Times New Roman" w:cs="Times New Roman"/>
        </w:rPr>
        <w:t>двуединству</w:t>
      </w:r>
      <w:proofErr w:type="spellEnd"/>
      <w:r w:rsidRPr="007541B1">
        <w:rPr>
          <w:rFonts w:ascii="Times New Roman" w:hAnsi="Times New Roman" w:cs="Times New Roman"/>
        </w:rPr>
        <w:t xml:space="preserve"> :</w:t>
      </w:r>
      <w:proofErr w:type="gramEnd"/>
      <w:r w:rsidRPr="007541B1">
        <w:rPr>
          <w:rFonts w:ascii="Times New Roman" w:hAnsi="Times New Roman" w:cs="Times New Roman"/>
        </w:rPr>
        <w:t xml:space="preserve"> монография. – СПб., 2005. С. 139</w:t>
      </w:r>
    </w:p>
  </w:footnote>
  <w:footnote w:id="14">
    <w:p w14:paraId="1C3A14F4" w14:textId="1DF87D77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="00427530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</w:rPr>
        <w:t xml:space="preserve">Васильев, С. В. Право, политика, экономика на этапе становления правового государства в России: проблема </w:t>
      </w:r>
      <w:proofErr w:type="gramStart"/>
      <w:r w:rsidRPr="007541B1">
        <w:rPr>
          <w:rFonts w:ascii="Times New Roman" w:hAnsi="Times New Roman" w:cs="Times New Roman"/>
        </w:rPr>
        <w:t>взаимосвязи :</w:t>
      </w:r>
      <w:proofErr w:type="gramEnd"/>
      <w:r w:rsidRPr="007541B1">
        <w:rPr>
          <w:rFonts w:ascii="Times New Roman" w:hAnsi="Times New Roman" w:cs="Times New Roman"/>
        </w:rPr>
        <w:t xml:space="preserve"> монография. – СПб.: Санкт-Петербургский университет МВД России, 1998.</w:t>
      </w:r>
    </w:p>
  </w:footnote>
  <w:footnote w:id="15">
    <w:p w14:paraId="4465A2F8" w14:textId="35A261B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  <w:bCs/>
        </w:rPr>
        <w:t>Марксистская теория, историческая и социалистическая практика соотношения государства, права и экономики / Режим доступа - https://</w:t>
      </w:r>
      <w:r w:rsidRPr="007541B1">
        <w:rPr>
          <w:rFonts w:ascii="Times New Roman" w:hAnsi="Times New Roman" w:cs="Times New Roman"/>
          <w:lang w:val="en-US"/>
        </w:rPr>
        <w:t>studbooks</w:t>
      </w:r>
      <w:r w:rsidRPr="007541B1">
        <w:rPr>
          <w:rFonts w:ascii="Times New Roman" w:hAnsi="Times New Roman" w:cs="Times New Roman"/>
        </w:rPr>
        <w:t xml:space="preserve"> (доступ свободный)</w:t>
      </w:r>
    </w:p>
  </w:footnote>
  <w:footnote w:id="16">
    <w:p w14:paraId="41CCBD5C" w14:textId="7AC8742A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Оль П. А. Правопонимание: от плюрализма к </w:t>
      </w:r>
      <w:proofErr w:type="spellStart"/>
      <w:proofErr w:type="gramStart"/>
      <w:r w:rsidRPr="007541B1">
        <w:rPr>
          <w:rFonts w:ascii="Times New Roman" w:hAnsi="Times New Roman" w:cs="Times New Roman"/>
        </w:rPr>
        <w:t>двуединству</w:t>
      </w:r>
      <w:proofErr w:type="spellEnd"/>
      <w:r w:rsidRPr="007541B1">
        <w:rPr>
          <w:rFonts w:ascii="Times New Roman" w:hAnsi="Times New Roman" w:cs="Times New Roman"/>
        </w:rPr>
        <w:t xml:space="preserve"> :</w:t>
      </w:r>
      <w:proofErr w:type="gramEnd"/>
      <w:r w:rsidRPr="007541B1">
        <w:rPr>
          <w:rFonts w:ascii="Times New Roman" w:hAnsi="Times New Roman" w:cs="Times New Roman"/>
        </w:rPr>
        <w:t xml:space="preserve"> монография. – СПб., 2005. С. 200-201</w:t>
      </w:r>
    </w:p>
  </w:footnote>
  <w:footnote w:id="17">
    <w:p w14:paraId="7235680D" w14:textId="27705E5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Александров Н. Г. Право и законность в период развернутого строительства коммунизма. – М., 1961 С. 183</w:t>
      </w:r>
    </w:p>
  </w:footnote>
  <w:footnote w:id="18">
    <w:p w14:paraId="3C035C20" w14:textId="732F73A5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872DCF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Косаренко Н.Н. Правовое обеспечение публичных интересов в сфере страхования: монография. М.: </w:t>
      </w:r>
      <w:proofErr w:type="spellStart"/>
      <w:r w:rsidRPr="007541B1">
        <w:rPr>
          <w:rFonts w:ascii="Times New Roman" w:hAnsi="Times New Roman" w:cs="Times New Roman"/>
        </w:rPr>
        <w:t>Волтерс</w:t>
      </w:r>
      <w:proofErr w:type="spellEnd"/>
      <w:r w:rsidRPr="007541B1">
        <w:rPr>
          <w:rFonts w:ascii="Times New Roman" w:hAnsi="Times New Roman" w:cs="Times New Roman"/>
        </w:rPr>
        <w:t xml:space="preserve"> </w:t>
      </w:r>
      <w:proofErr w:type="spellStart"/>
      <w:r w:rsidRPr="007541B1">
        <w:rPr>
          <w:rFonts w:ascii="Times New Roman" w:hAnsi="Times New Roman" w:cs="Times New Roman"/>
        </w:rPr>
        <w:t>Клувер</w:t>
      </w:r>
      <w:proofErr w:type="spellEnd"/>
      <w:r w:rsidRPr="007541B1">
        <w:rPr>
          <w:rFonts w:ascii="Times New Roman" w:hAnsi="Times New Roman" w:cs="Times New Roman"/>
        </w:rPr>
        <w:t xml:space="preserve">, 2010. </w:t>
      </w:r>
      <w:r w:rsidR="00872DCF">
        <w:rPr>
          <w:rFonts w:ascii="Times New Roman" w:hAnsi="Times New Roman" w:cs="Times New Roman"/>
        </w:rPr>
        <w:t>С. 158</w:t>
      </w:r>
    </w:p>
  </w:footnote>
  <w:footnote w:id="19">
    <w:p w14:paraId="612AA3C8" w14:textId="7722D84E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872DCF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Косаренко Н.Н. </w:t>
      </w:r>
      <w:proofErr w:type="spellStart"/>
      <w:r w:rsidR="00872DCF">
        <w:rPr>
          <w:rFonts w:ascii="Times New Roman" w:hAnsi="Times New Roman" w:cs="Times New Roman"/>
        </w:rPr>
        <w:t>Указ.соч</w:t>
      </w:r>
      <w:proofErr w:type="spellEnd"/>
      <w:r w:rsidR="00872DCF">
        <w:rPr>
          <w:rFonts w:ascii="Times New Roman" w:hAnsi="Times New Roman" w:cs="Times New Roman"/>
        </w:rPr>
        <w:t>. С. 158-159</w:t>
      </w:r>
    </w:p>
  </w:footnote>
  <w:footnote w:id="20">
    <w:p w14:paraId="3DBA412C" w14:textId="6B65206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proofErr w:type="spellStart"/>
      <w:r w:rsidRPr="007541B1">
        <w:rPr>
          <w:rFonts w:ascii="Times New Roman" w:hAnsi="Times New Roman" w:cs="Times New Roman"/>
          <w:bCs/>
        </w:rPr>
        <w:t>Мононорма</w:t>
      </w:r>
      <w:proofErr w:type="spellEnd"/>
      <w:r w:rsidRPr="007541B1">
        <w:rPr>
          <w:rFonts w:ascii="Times New Roman" w:hAnsi="Times New Roman" w:cs="Times New Roman"/>
        </w:rPr>
        <w:t xml:space="preserve"> — норма, соединяющая в себе правило поведения </w:t>
      </w:r>
      <w:proofErr w:type="spellStart"/>
      <w:r w:rsidRPr="007541B1">
        <w:rPr>
          <w:rFonts w:ascii="Times New Roman" w:hAnsi="Times New Roman" w:cs="Times New Roman"/>
        </w:rPr>
        <w:t>общесоциального</w:t>
      </w:r>
      <w:proofErr w:type="spellEnd"/>
      <w:r w:rsidRPr="007541B1">
        <w:rPr>
          <w:rFonts w:ascii="Times New Roman" w:hAnsi="Times New Roman" w:cs="Times New Roman"/>
        </w:rPr>
        <w:t xml:space="preserve">, религиозного и правового характера. </w:t>
      </w:r>
      <w:r w:rsidR="00872DCF" w:rsidRPr="00872DCF">
        <w:rPr>
          <w:rFonts w:ascii="Times New Roman" w:hAnsi="Times New Roman" w:cs="Times New Roman"/>
        </w:rPr>
        <w:t xml:space="preserve">– Режим доступа: // </w:t>
      </w:r>
      <w:r w:rsidRPr="007541B1">
        <w:rPr>
          <w:rFonts w:ascii="Times New Roman" w:hAnsi="Times New Roman" w:cs="Times New Roman"/>
        </w:rPr>
        <w:t>https://ru.wikipedia</w:t>
      </w:r>
      <w:r w:rsidR="00872DCF" w:rsidRPr="00872DCF">
        <w:rPr>
          <w:rFonts w:eastAsia="Times New Roman CYR"/>
          <w:color w:val="000000"/>
          <w:sz w:val="28"/>
          <w:szCs w:val="28"/>
        </w:rPr>
        <w:t xml:space="preserve"> </w:t>
      </w:r>
      <w:r w:rsidR="00872DCF" w:rsidRPr="00872DCF">
        <w:rPr>
          <w:rFonts w:ascii="Times New Roman" w:hAnsi="Times New Roman" w:cs="Times New Roman"/>
        </w:rPr>
        <w:t>(доступ свободный)</w:t>
      </w:r>
    </w:p>
  </w:footnote>
  <w:footnote w:id="21">
    <w:p w14:paraId="471FB5F5" w14:textId="32EA7EEF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Шумилов В.М. Правоведение: учебник. М.: Проспект, 2009. </w:t>
      </w:r>
      <w:r w:rsidR="00872DCF">
        <w:rPr>
          <w:rFonts w:ascii="Times New Roman" w:hAnsi="Times New Roman" w:cs="Times New Roman"/>
        </w:rPr>
        <w:t>С. 117</w:t>
      </w:r>
    </w:p>
  </w:footnote>
  <w:footnote w:id="22">
    <w:p w14:paraId="2D3E6762" w14:textId="2661D22D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E236D4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Мелехин А.В. </w:t>
      </w:r>
      <w:proofErr w:type="spellStart"/>
      <w:r w:rsidR="00CE5528">
        <w:rPr>
          <w:rFonts w:ascii="Times New Roman" w:hAnsi="Times New Roman" w:cs="Times New Roman"/>
        </w:rPr>
        <w:t>Указ.соч</w:t>
      </w:r>
      <w:proofErr w:type="spellEnd"/>
      <w:r w:rsidR="00CE5528">
        <w:rPr>
          <w:rFonts w:ascii="Times New Roman" w:hAnsi="Times New Roman" w:cs="Times New Roman"/>
        </w:rPr>
        <w:t>. С. 406</w:t>
      </w:r>
    </w:p>
  </w:footnote>
  <w:footnote w:id="23">
    <w:p w14:paraId="389AF081" w14:textId="49F8E8BE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CE5528">
        <w:rPr>
          <w:rFonts w:ascii="Times New Roman" w:hAnsi="Times New Roman" w:cs="Times New Roman"/>
        </w:rPr>
        <w:t xml:space="preserve">См.: </w:t>
      </w:r>
      <w:r w:rsidR="00CE5528" w:rsidRPr="00CE5528">
        <w:rPr>
          <w:rFonts w:ascii="Times New Roman" w:hAnsi="Times New Roman" w:cs="Times New Roman"/>
        </w:rPr>
        <w:t xml:space="preserve">Афанасьев </w:t>
      </w:r>
      <w:r w:rsidR="00CE5528" w:rsidRPr="00CE5528">
        <w:rPr>
          <w:rFonts w:ascii="Times New Roman" w:hAnsi="Times New Roman" w:cs="Times New Roman"/>
        </w:rPr>
        <w:t xml:space="preserve">А.Б. </w:t>
      </w:r>
      <w:r w:rsidRPr="007541B1">
        <w:rPr>
          <w:rFonts w:ascii="Times New Roman" w:hAnsi="Times New Roman" w:cs="Times New Roman"/>
        </w:rPr>
        <w:t xml:space="preserve">Пятый Пермский конгресс ученых-юристов (г. Пермь, 24 - 25 октября 2014 г.): избранные материалы / Г.В. </w:t>
      </w:r>
      <w:proofErr w:type="spellStart"/>
      <w:r w:rsidRPr="007541B1">
        <w:rPr>
          <w:rFonts w:ascii="Times New Roman" w:hAnsi="Times New Roman" w:cs="Times New Roman"/>
        </w:rPr>
        <w:t>Абшилава</w:t>
      </w:r>
      <w:proofErr w:type="spellEnd"/>
      <w:r w:rsidRPr="007541B1">
        <w:rPr>
          <w:rFonts w:ascii="Times New Roman" w:hAnsi="Times New Roman" w:cs="Times New Roman"/>
        </w:rPr>
        <w:t xml:space="preserve">, В.В. Акинфиева, А.Б. Афанасьев и др.; отв. ред. В.Г. Голубцов, О.А. Кузнецова. М.: Статут, 2015. </w:t>
      </w:r>
      <w:r w:rsidR="00CE5528">
        <w:rPr>
          <w:rFonts w:ascii="Times New Roman" w:hAnsi="Times New Roman" w:cs="Times New Roman"/>
        </w:rPr>
        <w:t>С.211</w:t>
      </w:r>
    </w:p>
  </w:footnote>
  <w:footnote w:id="24">
    <w:p w14:paraId="3E26272C" w14:textId="061D5EF1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>.</w:t>
      </w:r>
      <w:r w:rsidR="00CE5528" w:rsidRPr="00CE5528">
        <w:rPr>
          <w:rFonts w:ascii="Times New Roman" w:hAnsi="Times New Roman" w:cs="Times New Roman"/>
          <w:sz w:val="22"/>
          <w:szCs w:val="22"/>
        </w:rPr>
        <w:t xml:space="preserve"> См.: </w:t>
      </w:r>
      <w:r w:rsidR="00CE5528" w:rsidRPr="00CE5528">
        <w:rPr>
          <w:rFonts w:ascii="Times New Roman" w:hAnsi="Times New Roman" w:cs="Times New Roman"/>
        </w:rPr>
        <w:t>Афанасьев А.Б.</w:t>
      </w:r>
      <w:r w:rsidR="00CE5528" w:rsidRPr="00CE552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E5528" w:rsidRPr="00CE5528">
        <w:rPr>
          <w:rFonts w:ascii="Times New Roman" w:hAnsi="Times New Roman" w:cs="Times New Roman"/>
        </w:rPr>
        <w:t>Указ.соч</w:t>
      </w:r>
      <w:proofErr w:type="spellEnd"/>
      <w:r w:rsidR="00CE5528" w:rsidRPr="00CE5528">
        <w:rPr>
          <w:rFonts w:ascii="Times New Roman" w:hAnsi="Times New Roman" w:cs="Times New Roman"/>
        </w:rPr>
        <w:t>. С. 406</w:t>
      </w:r>
    </w:p>
  </w:footnote>
  <w:footnote w:id="25">
    <w:p w14:paraId="7B215273" w14:textId="03C8BB75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872DCF">
        <w:rPr>
          <w:rFonts w:ascii="Times New Roman" w:hAnsi="Times New Roman" w:cs="Times New Roman"/>
        </w:rPr>
        <w:t xml:space="preserve">См.: </w:t>
      </w:r>
      <w:proofErr w:type="spellStart"/>
      <w:r w:rsidRPr="007541B1">
        <w:rPr>
          <w:rFonts w:ascii="Times New Roman" w:hAnsi="Times New Roman" w:cs="Times New Roman"/>
        </w:rPr>
        <w:t>Цечоев</w:t>
      </w:r>
      <w:proofErr w:type="spellEnd"/>
      <w:r w:rsidRPr="007541B1">
        <w:rPr>
          <w:rFonts w:ascii="Times New Roman" w:hAnsi="Times New Roman" w:cs="Times New Roman"/>
        </w:rPr>
        <w:t xml:space="preserve"> В.К., </w:t>
      </w:r>
      <w:proofErr w:type="spellStart"/>
      <w:r w:rsidRPr="007541B1">
        <w:rPr>
          <w:rFonts w:ascii="Times New Roman" w:hAnsi="Times New Roman" w:cs="Times New Roman"/>
        </w:rPr>
        <w:t>Швандерова</w:t>
      </w:r>
      <w:proofErr w:type="spellEnd"/>
      <w:r w:rsidRPr="007541B1">
        <w:rPr>
          <w:rFonts w:ascii="Times New Roman" w:hAnsi="Times New Roman" w:cs="Times New Roman"/>
        </w:rPr>
        <w:t xml:space="preserve"> А.Р. Теория государства и права: учебник. М.: Прометей, 2017. </w:t>
      </w:r>
      <w:r w:rsidR="00872DCF">
        <w:rPr>
          <w:rFonts w:ascii="Times New Roman" w:hAnsi="Times New Roman" w:cs="Times New Roman"/>
        </w:rPr>
        <w:t>С. 221</w:t>
      </w:r>
    </w:p>
  </w:footnote>
  <w:footnote w:id="26">
    <w:p w14:paraId="0B0FA5E2" w14:textId="599062B8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872DCF" w:rsidRPr="00872DCF">
        <w:rPr>
          <w:rFonts w:ascii="Times New Roman" w:hAnsi="Times New Roman" w:cs="Times New Roman"/>
        </w:rPr>
        <w:t>См.:</w:t>
      </w:r>
      <w:r w:rsidR="00872DCF">
        <w:rPr>
          <w:rFonts w:ascii="Times New Roman" w:hAnsi="Times New Roman" w:cs="Times New Roman"/>
        </w:rPr>
        <w:t xml:space="preserve"> </w:t>
      </w:r>
      <w:proofErr w:type="spellStart"/>
      <w:r w:rsidRPr="007541B1">
        <w:rPr>
          <w:rFonts w:ascii="Times New Roman" w:hAnsi="Times New Roman" w:cs="Times New Roman"/>
        </w:rPr>
        <w:t>Цечоев</w:t>
      </w:r>
      <w:proofErr w:type="spellEnd"/>
      <w:r w:rsidRPr="007541B1">
        <w:rPr>
          <w:rFonts w:ascii="Times New Roman" w:hAnsi="Times New Roman" w:cs="Times New Roman"/>
        </w:rPr>
        <w:t xml:space="preserve"> В.К., </w:t>
      </w:r>
      <w:proofErr w:type="spellStart"/>
      <w:r w:rsidRPr="007541B1">
        <w:rPr>
          <w:rFonts w:ascii="Times New Roman" w:hAnsi="Times New Roman" w:cs="Times New Roman"/>
        </w:rPr>
        <w:t>Швандерова</w:t>
      </w:r>
      <w:proofErr w:type="spellEnd"/>
      <w:r w:rsidRPr="007541B1">
        <w:rPr>
          <w:rFonts w:ascii="Times New Roman" w:hAnsi="Times New Roman" w:cs="Times New Roman"/>
        </w:rPr>
        <w:t xml:space="preserve"> А.Р. </w:t>
      </w:r>
      <w:proofErr w:type="spellStart"/>
      <w:r w:rsidR="00872DCF" w:rsidRPr="00872DCF">
        <w:rPr>
          <w:rFonts w:ascii="Times New Roman" w:hAnsi="Times New Roman" w:cs="Times New Roman"/>
        </w:rPr>
        <w:t>Указ.соч</w:t>
      </w:r>
      <w:proofErr w:type="spellEnd"/>
      <w:r w:rsidR="00872DCF" w:rsidRPr="00872DCF">
        <w:rPr>
          <w:rFonts w:ascii="Times New Roman" w:hAnsi="Times New Roman" w:cs="Times New Roman"/>
        </w:rPr>
        <w:t xml:space="preserve">. С. </w:t>
      </w:r>
      <w:r w:rsidR="00872DCF">
        <w:rPr>
          <w:rFonts w:ascii="Times New Roman" w:hAnsi="Times New Roman" w:cs="Times New Roman"/>
        </w:rPr>
        <w:t>215</w:t>
      </w:r>
    </w:p>
  </w:footnote>
  <w:footnote w:id="27">
    <w:p w14:paraId="32F2C9D6" w14:textId="3F5F4972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  <w:bCs/>
        </w:rPr>
        <w:t xml:space="preserve">Круглов Д.Н. О юридической форме так называемого первичного государства </w:t>
      </w:r>
      <w:r w:rsidRPr="007541B1">
        <w:rPr>
          <w:rFonts w:ascii="Times New Roman" w:hAnsi="Times New Roman" w:cs="Times New Roman"/>
        </w:rPr>
        <w:t xml:space="preserve">20 лет Конституции Российской Федерации: актуальные проблемы юридической науки и правоприменения в условиях совершенствования российского законодательства: Четвертый пермский международный конгресс ученых-юристов (г. Пермь, 18 - 19 октября 2013 г.): избранные материалы / А.А. Ананьева, В.К. Андреев, Л.В. Андреева и др.; отв. ред. В.Г. Голубцов, О.А. Кузнецова. М.: Статут, 2014. </w:t>
      </w:r>
      <w:r w:rsidR="00872DCF">
        <w:rPr>
          <w:rFonts w:ascii="Times New Roman" w:hAnsi="Times New Roman" w:cs="Times New Roman"/>
        </w:rPr>
        <w:t>С. 197</w:t>
      </w:r>
    </w:p>
  </w:footnote>
  <w:footnote w:id="28">
    <w:p w14:paraId="6F71B429" w14:textId="1BC774D3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  <w:bCs/>
        </w:rPr>
        <w:t xml:space="preserve">Сулейменов </w:t>
      </w:r>
      <w:r w:rsidR="00872DCF" w:rsidRPr="007541B1">
        <w:rPr>
          <w:rFonts w:ascii="Times New Roman" w:hAnsi="Times New Roman" w:cs="Times New Roman"/>
          <w:bCs/>
        </w:rPr>
        <w:t xml:space="preserve">М.К. </w:t>
      </w:r>
      <w:r w:rsidRPr="007541B1">
        <w:rPr>
          <w:rFonts w:ascii="Times New Roman" w:hAnsi="Times New Roman" w:cs="Times New Roman"/>
          <w:bCs/>
        </w:rPr>
        <w:t>Предмет, метод и система гражданского права: проблемы теории и практики</w:t>
      </w:r>
      <w:r w:rsidR="00872DCF">
        <w:rPr>
          <w:rFonts w:ascii="Times New Roman" w:hAnsi="Times New Roman" w:cs="Times New Roman"/>
          <w:bCs/>
        </w:rPr>
        <w:t xml:space="preserve"> </w:t>
      </w:r>
      <w:r w:rsidR="00872DCF">
        <w:rPr>
          <w:rFonts w:ascii="Times New Roman" w:hAnsi="Times New Roman" w:cs="Times New Roman"/>
          <w:bCs/>
        </w:rPr>
        <w:br/>
      </w:r>
      <w:proofErr w:type="spellStart"/>
      <w:r w:rsidRPr="007541B1">
        <w:rPr>
          <w:rFonts w:ascii="Times New Roman" w:hAnsi="Times New Roman" w:cs="Times New Roman"/>
        </w:rPr>
        <w:t>Витрянский</w:t>
      </w:r>
      <w:proofErr w:type="spellEnd"/>
      <w:r w:rsidRPr="007541B1">
        <w:rPr>
          <w:rFonts w:ascii="Times New Roman" w:hAnsi="Times New Roman" w:cs="Times New Roman"/>
        </w:rPr>
        <w:t xml:space="preserve"> В.В., Суханов Е.А. Основные проблемы частного права. Сборник статей к юбилею доктора юридических наук, профессора Александра Львовича Маковского / отв. ред. В.В. </w:t>
      </w:r>
      <w:proofErr w:type="spellStart"/>
      <w:r w:rsidRPr="007541B1">
        <w:rPr>
          <w:rFonts w:ascii="Times New Roman" w:hAnsi="Times New Roman" w:cs="Times New Roman"/>
        </w:rPr>
        <w:t>Витрянский</w:t>
      </w:r>
      <w:proofErr w:type="spellEnd"/>
      <w:r w:rsidRPr="007541B1">
        <w:rPr>
          <w:rFonts w:ascii="Times New Roman" w:hAnsi="Times New Roman" w:cs="Times New Roman"/>
        </w:rPr>
        <w:t xml:space="preserve">, Е.А. Суханов. М.: Статут, 2010. </w:t>
      </w:r>
      <w:r w:rsidR="00872DCF">
        <w:rPr>
          <w:rFonts w:ascii="Times New Roman" w:hAnsi="Times New Roman" w:cs="Times New Roman"/>
        </w:rPr>
        <w:t>С. 431</w:t>
      </w:r>
    </w:p>
  </w:footnote>
  <w:footnote w:id="29">
    <w:p w14:paraId="52C56920" w14:textId="1FB26D2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Сырых В.М. Теория государства и права: Учебник. 3-е изд. М.: </w:t>
      </w:r>
      <w:proofErr w:type="spellStart"/>
      <w:r w:rsidRPr="007541B1">
        <w:rPr>
          <w:rFonts w:ascii="Times New Roman" w:hAnsi="Times New Roman" w:cs="Times New Roman"/>
        </w:rPr>
        <w:t>Юстинформ</w:t>
      </w:r>
      <w:proofErr w:type="spellEnd"/>
      <w:r w:rsidRPr="007541B1">
        <w:rPr>
          <w:rFonts w:ascii="Times New Roman" w:hAnsi="Times New Roman" w:cs="Times New Roman"/>
        </w:rPr>
        <w:t>, 2007. С. 13 - 17</w:t>
      </w:r>
    </w:p>
  </w:footnote>
  <w:footnote w:id="30">
    <w:p w14:paraId="58C6B7E8" w14:textId="2FD6B1E6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Шумилов В.М. Правоведение: учебник. М.: Проспект, 2009. </w:t>
      </w:r>
      <w:r w:rsidR="00872DCF">
        <w:rPr>
          <w:rFonts w:ascii="Times New Roman" w:hAnsi="Times New Roman" w:cs="Times New Roman"/>
        </w:rPr>
        <w:t xml:space="preserve">С. </w:t>
      </w:r>
      <w:r w:rsidRPr="007541B1">
        <w:rPr>
          <w:rFonts w:ascii="Times New Roman" w:hAnsi="Times New Roman" w:cs="Times New Roman"/>
        </w:rPr>
        <w:t xml:space="preserve">272 </w:t>
      </w:r>
    </w:p>
  </w:footnote>
  <w:footnote w:id="31">
    <w:p w14:paraId="558C5084" w14:textId="3A725F9D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Рахманина Т.Н.  Теория государства и права: Учебник для юридических вузов / А.И. Абрамова, С.А. Боголюбов, А.В. Мицкевич и др.; под ред. А.С. </w:t>
      </w:r>
      <w:proofErr w:type="spellStart"/>
      <w:r w:rsidRPr="007541B1">
        <w:rPr>
          <w:rFonts w:ascii="Times New Roman" w:hAnsi="Times New Roman" w:cs="Times New Roman"/>
        </w:rPr>
        <w:t>Пиголкина</w:t>
      </w:r>
      <w:proofErr w:type="spellEnd"/>
      <w:r w:rsidRPr="007541B1">
        <w:rPr>
          <w:rFonts w:ascii="Times New Roman" w:hAnsi="Times New Roman" w:cs="Times New Roman"/>
        </w:rPr>
        <w:t xml:space="preserve">. М.: Городец, 2003. </w:t>
      </w:r>
      <w:r w:rsidR="00872DCF">
        <w:rPr>
          <w:rFonts w:ascii="Times New Roman" w:hAnsi="Times New Roman" w:cs="Times New Roman"/>
        </w:rPr>
        <w:t>С. 439</w:t>
      </w:r>
    </w:p>
  </w:footnote>
  <w:footnote w:id="32">
    <w:p w14:paraId="750801DF" w14:textId="28BB72B3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Типология / Режим доступа - </w:t>
      </w:r>
      <w:r w:rsidRPr="007541B1">
        <w:rPr>
          <w:rFonts w:ascii="Times New Roman" w:hAnsi="Times New Roman" w:cs="Times New Roman"/>
          <w:lang w:val="en-US"/>
        </w:rPr>
        <w:t>http</w:t>
      </w:r>
      <w:r w:rsidRPr="007541B1">
        <w:rPr>
          <w:rFonts w:ascii="Times New Roman" w:hAnsi="Times New Roman" w:cs="Times New Roman"/>
        </w:rPr>
        <w:t>://</w:t>
      </w:r>
      <w:proofErr w:type="spellStart"/>
      <w:r w:rsidRPr="007541B1">
        <w:rPr>
          <w:rFonts w:ascii="Times New Roman" w:hAnsi="Times New Roman" w:cs="Times New Roman"/>
          <w:lang w:val="en-US"/>
        </w:rPr>
        <w:t>gtmarket</w:t>
      </w:r>
      <w:proofErr w:type="spellEnd"/>
      <w:r w:rsidRPr="007541B1">
        <w:rPr>
          <w:rFonts w:ascii="Times New Roman" w:hAnsi="Times New Roman" w:cs="Times New Roman"/>
        </w:rPr>
        <w:t>.</w:t>
      </w:r>
      <w:proofErr w:type="spellStart"/>
      <w:r w:rsidRPr="007541B1">
        <w:rPr>
          <w:rFonts w:ascii="Times New Roman" w:hAnsi="Times New Roman" w:cs="Times New Roman"/>
          <w:lang w:val="en-US"/>
        </w:rPr>
        <w:t>ru</w:t>
      </w:r>
      <w:proofErr w:type="spellEnd"/>
      <w:r w:rsidRPr="007541B1">
        <w:rPr>
          <w:rFonts w:ascii="Times New Roman" w:hAnsi="Times New Roman" w:cs="Times New Roman"/>
        </w:rPr>
        <w:t>/</w:t>
      </w:r>
      <w:r w:rsidRPr="007541B1">
        <w:rPr>
          <w:rFonts w:ascii="Times New Roman" w:hAnsi="Times New Roman" w:cs="Times New Roman"/>
          <w:lang w:val="en-US"/>
        </w:rPr>
        <w:t>co</w:t>
      </w:r>
      <w:r w:rsidRPr="007541B1">
        <w:rPr>
          <w:rFonts w:ascii="Times New Roman" w:hAnsi="Times New Roman" w:cs="Times New Roman"/>
        </w:rPr>
        <w:t>№</w:t>
      </w:r>
      <w:proofErr w:type="spellStart"/>
      <w:r w:rsidRPr="007541B1">
        <w:rPr>
          <w:rFonts w:ascii="Times New Roman" w:hAnsi="Times New Roman" w:cs="Times New Roman"/>
          <w:lang w:val="en-US"/>
        </w:rPr>
        <w:t>cepts</w:t>
      </w:r>
      <w:proofErr w:type="spellEnd"/>
      <w:r w:rsidRPr="007541B1">
        <w:rPr>
          <w:rFonts w:ascii="Times New Roman" w:hAnsi="Times New Roman" w:cs="Times New Roman"/>
        </w:rPr>
        <w:t>/6846 (доступ свободный)</w:t>
      </w:r>
    </w:p>
  </w:footnote>
  <w:footnote w:id="33">
    <w:p w14:paraId="7BD20EE4" w14:textId="47A71DA2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Рабовладельческий тип права: понятие, характеристика / Режим доступа - http://x№--e1akbokk.com/</w:t>
      </w:r>
      <w:proofErr w:type="spellStart"/>
      <w:r w:rsidRPr="007541B1">
        <w:rPr>
          <w:rFonts w:ascii="Times New Roman" w:hAnsi="Times New Roman" w:cs="Times New Roman"/>
        </w:rPr>
        <w:t>gosu</w:t>
      </w:r>
      <w:proofErr w:type="spellEnd"/>
    </w:p>
    <w:p w14:paraId="66316817" w14:textId="3E6A8F56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proofErr w:type="spellStart"/>
      <w:r w:rsidRPr="007541B1">
        <w:rPr>
          <w:rFonts w:ascii="Times New Roman" w:hAnsi="Times New Roman" w:cs="Times New Roman"/>
          <w:lang w:val="en-US"/>
        </w:rPr>
        <w:t>darstva</w:t>
      </w:r>
      <w:proofErr w:type="spellEnd"/>
      <w:r w:rsidRPr="007541B1">
        <w:rPr>
          <w:rFonts w:ascii="Times New Roman" w:hAnsi="Times New Roman" w:cs="Times New Roman"/>
        </w:rPr>
        <w:t>-</w:t>
      </w:r>
      <w:proofErr w:type="spellStart"/>
      <w:r w:rsidRPr="007541B1">
        <w:rPr>
          <w:rFonts w:ascii="Times New Roman" w:hAnsi="Times New Roman" w:cs="Times New Roman"/>
          <w:lang w:val="en-US"/>
        </w:rPr>
        <w:t>prava</w:t>
      </w:r>
      <w:proofErr w:type="spellEnd"/>
      <w:r w:rsidRPr="007541B1">
        <w:rPr>
          <w:rFonts w:ascii="Times New Roman" w:hAnsi="Times New Roman" w:cs="Times New Roman"/>
        </w:rPr>
        <w:t>-</w:t>
      </w:r>
      <w:proofErr w:type="spellStart"/>
      <w:r w:rsidRPr="007541B1">
        <w:rPr>
          <w:rFonts w:ascii="Times New Roman" w:hAnsi="Times New Roman" w:cs="Times New Roman"/>
          <w:lang w:val="en-US"/>
        </w:rPr>
        <w:t>teoriya</w:t>
      </w:r>
      <w:proofErr w:type="spellEnd"/>
      <w:r w:rsidRPr="007541B1">
        <w:rPr>
          <w:rFonts w:ascii="Times New Roman" w:hAnsi="Times New Roman" w:cs="Times New Roman"/>
        </w:rPr>
        <w:t>/</w:t>
      </w:r>
      <w:proofErr w:type="spellStart"/>
      <w:r w:rsidRPr="007541B1">
        <w:rPr>
          <w:rFonts w:ascii="Times New Roman" w:hAnsi="Times New Roman" w:cs="Times New Roman"/>
          <w:lang w:val="en-US"/>
        </w:rPr>
        <w:t>rabovladelcheskiy</w:t>
      </w:r>
      <w:proofErr w:type="spellEnd"/>
      <w:r w:rsidRPr="007541B1">
        <w:rPr>
          <w:rFonts w:ascii="Times New Roman" w:hAnsi="Times New Roman" w:cs="Times New Roman"/>
        </w:rPr>
        <w:t>-</w:t>
      </w:r>
      <w:r w:rsidRPr="007541B1">
        <w:rPr>
          <w:rFonts w:ascii="Times New Roman" w:hAnsi="Times New Roman" w:cs="Times New Roman"/>
          <w:lang w:val="en-US"/>
        </w:rPr>
        <w:t>tip</w:t>
      </w:r>
      <w:r w:rsidRPr="007541B1">
        <w:rPr>
          <w:rFonts w:ascii="Times New Roman" w:hAnsi="Times New Roman" w:cs="Times New Roman"/>
        </w:rPr>
        <w:t>-</w:t>
      </w:r>
      <w:proofErr w:type="spellStart"/>
      <w:r w:rsidRPr="007541B1">
        <w:rPr>
          <w:rFonts w:ascii="Times New Roman" w:hAnsi="Times New Roman" w:cs="Times New Roman"/>
          <w:lang w:val="en-US"/>
        </w:rPr>
        <w:t>prava</w:t>
      </w:r>
      <w:proofErr w:type="spellEnd"/>
      <w:r w:rsidRPr="007541B1">
        <w:rPr>
          <w:rFonts w:ascii="Times New Roman" w:hAnsi="Times New Roman" w:cs="Times New Roman"/>
        </w:rPr>
        <w:t>-</w:t>
      </w:r>
      <w:r w:rsidRPr="007541B1">
        <w:rPr>
          <w:rFonts w:ascii="Times New Roman" w:hAnsi="Times New Roman" w:cs="Times New Roman"/>
          <w:lang w:val="en-US"/>
        </w:rPr>
        <w:t>po</w:t>
      </w:r>
      <w:r w:rsidRPr="007541B1">
        <w:rPr>
          <w:rFonts w:ascii="Times New Roman" w:hAnsi="Times New Roman" w:cs="Times New Roman"/>
        </w:rPr>
        <w:t>№</w:t>
      </w:r>
      <w:proofErr w:type="spellStart"/>
      <w:r w:rsidRPr="007541B1">
        <w:rPr>
          <w:rFonts w:ascii="Times New Roman" w:hAnsi="Times New Roman" w:cs="Times New Roman"/>
          <w:lang w:val="en-US"/>
        </w:rPr>
        <w:t>yatie</w:t>
      </w:r>
      <w:proofErr w:type="spellEnd"/>
      <w:r w:rsidRPr="007541B1">
        <w:rPr>
          <w:rFonts w:ascii="Times New Roman" w:hAnsi="Times New Roman" w:cs="Times New Roman"/>
        </w:rPr>
        <w:t>-47842.</w:t>
      </w:r>
      <w:r w:rsidRPr="007541B1">
        <w:rPr>
          <w:rFonts w:ascii="Times New Roman" w:hAnsi="Times New Roman" w:cs="Times New Roman"/>
          <w:lang w:val="en-US"/>
        </w:rPr>
        <w:t>html</w:t>
      </w:r>
      <w:r w:rsidRPr="007541B1">
        <w:rPr>
          <w:rFonts w:ascii="Times New Roman" w:hAnsi="Times New Roman" w:cs="Times New Roman"/>
        </w:rPr>
        <w:t xml:space="preserve"> (доступ свободный)</w:t>
      </w:r>
    </w:p>
  </w:footnote>
  <w:footnote w:id="34">
    <w:p w14:paraId="3DC8F3B4" w14:textId="2D86C11E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="00872DCF">
        <w:rPr>
          <w:rFonts w:ascii="Times New Roman" w:hAnsi="Times New Roman" w:cs="Times New Roman"/>
        </w:rPr>
        <w:t xml:space="preserve"> См.:</w:t>
      </w:r>
      <w:r w:rsidRPr="007541B1">
        <w:rPr>
          <w:rFonts w:ascii="Times New Roman" w:hAnsi="Times New Roman" w:cs="Times New Roman"/>
        </w:rPr>
        <w:t xml:space="preserve"> Мелехин А.В. Указ. соч. С. 402</w:t>
      </w:r>
    </w:p>
  </w:footnote>
  <w:footnote w:id="35">
    <w:p w14:paraId="0F58F79F" w14:textId="3D71CCD8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Национальная юридическая энциклопедия / Режим доступа - http://determi№er.ru/termi№/burzhuaz№oe-pravo.html (доступ свободный)</w:t>
      </w:r>
    </w:p>
  </w:footnote>
  <w:footnote w:id="36">
    <w:p w14:paraId="059A9277" w14:textId="6A4C6568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  <w:bCs/>
        </w:rPr>
        <w:t xml:space="preserve">Алексеев С.С. Общая теория права: </w:t>
      </w:r>
      <w:proofErr w:type="gramStart"/>
      <w:r w:rsidRPr="007541B1">
        <w:rPr>
          <w:rFonts w:ascii="Times New Roman" w:hAnsi="Times New Roman" w:cs="Times New Roman"/>
          <w:bCs/>
        </w:rPr>
        <w:t>В</w:t>
      </w:r>
      <w:proofErr w:type="gramEnd"/>
      <w:r w:rsidRPr="007541B1">
        <w:rPr>
          <w:rFonts w:ascii="Times New Roman" w:hAnsi="Times New Roman" w:cs="Times New Roman"/>
          <w:bCs/>
        </w:rPr>
        <w:t xml:space="preserve"> 2-х т, Т. </w:t>
      </w:r>
      <w:r w:rsidRPr="007541B1">
        <w:rPr>
          <w:rFonts w:ascii="Times New Roman" w:hAnsi="Times New Roman" w:cs="Times New Roman"/>
          <w:bCs/>
          <w:lang w:val="en-US"/>
        </w:rPr>
        <w:t>I</w:t>
      </w:r>
      <w:r w:rsidRPr="007541B1">
        <w:rPr>
          <w:rFonts w:ascii="Times New Roman" w:hAnsi="Times New Roman" w:cs="Times New Roman"/>
          <w:bCs/>
        </w:rPr>
        <w:t>. — М.: «Юридическая литература», 1981. С.141</w:t>
      </w:r>
    </w:p>
  </w:footnote>
  <w:footnote w:id="37">
    <w:p w14:paraId="04DC1B84" w14:textId="2FEE1A1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  <w:bCs/>
        </w:rPr>
        <w:t xml:space="preserve">Алексеев С.С. </w:t>
      </w:r>
      <w:proofErr w:type="spellStart"/>
      <w:r w:rsidR="00376301">
        <w:rPr>
          <w:rFonts w:ascii="Times New Roman" w:hAnsi="Times New Roman" w:cs="Times New Roman"/>
          <w:bCs/>
        </w:rPr>
        <w:t>Указ.соч</w:t>
      </w:r>
      <w:proofErr w:type="spellEnd"/>
      <w:r w:rsidR="00376301">
        <w:rPr>
          <w:rFonts w:ascii="Times New Roman" w:hAnsi="Times New Roman" w:cs="Times New Roman"/>
          <w:bCs/>
        </w:rPr>
        <w:t>.</w:t>
      </w:r>
      <w:r w:rsidRPr="007541B1">
        <w:rPr>
          <w:rFonts w:ascii="Times New Roman" w:hAnsi="Times New Roman" w:cs="Times New Roman"/>
          <w:bCs/>
        </w:rPr>
        <w:t>. С.144</w:t>
      </w:r>
    </w:p>
  </w:footnote>
  <w:footnote w:id="38">
    <w:p w14:paraId="5E6D0546" w14:textId="1C7DC505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Мелехин А.В. </w:t>
      </w:r>
      <w:proofErr w:type="spellStart"/>
      <w:r w:rsidR="00376301">
        <w:rPr>
          <w:rFonts w:ascii="Times New Roman" w:hAnsi="Times New Roman" w:cs="Times New Roman"/>
        </w:rPr>
        <w:t>Указ.соч</w:t>
      </w:r>
      <w:proofErr w:type="spellEnd"/>
      <w:r w:rsidR="00376301">
        <w:rPr>
          <w:rFonts w:ascii="Times New Roman" w:hAnsi="Times New Roman" w:cs="Times New Roman"/>
        </w:rPr>
        <w:t>. /</w:t>
      </w:r>
      <w:r w:rsidRPr="007541B1">
        <w:rPr>
          <w:rFonts w:ascii="Times New Roman" w:hAnsi="Times New Roman" w:cs="Times New Roman"/>
        </w:rPr>
        <w:t>/ СПС КонсультантПлюс. 2009.</w:t>
      </w:r>
    </w:p>
  </w:footnote>
  <w:footnote w:id="39">
    <w:p w14:paraId="7FDC8DF2" w14:textId="2A506446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 w:rsidRPr="00376301">
        <w:rPr>
          <w:rFonts w:ascii="Times New Roman" w:hAnsi="Times New Roman" w:cs="Times New Roman"/>
        </w:rPr>
        <w:t xml:space="preserve">См.: </w:t>
      </w:r>
      <w:proofErr w:type="spellStart"/>
      <w:r w:rsidRPr="007541B1">
        <w:rPr>
          <w:rFonts w:ascii="Times New Roman" w:hAnsi="Times New Roman" w:cs="Times New Roman"/>
        </w:rPr>
        <w:t>Самигуллин</w:t>
      </w:r>
      <w:proofErr w:type="spellEnd"/>
      <w:r w:rsidRPr="007541B1">
        <w:rPr>
          <w:rFonts w:ascii="Times New Roman" w:hAnsi="Times New Roman" w:cs="Times New Roman"/>
        </w:rPr>
        <w:t xml:space="preserve"> В.К. Правопонимание: краткий обзор концептуальных взглядов // Правовое государство: теория и практика. – 2011. – № 4 (26). – С. 16 – 27.</w:t>
      </w:r>
    </w:p>
  </w:footnote>
  <w:footnote w:id="40">
    <w:p w14:paraId="317DFF70" w14:textId="1771531F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 w:rsidRP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  <w:bCs/>
        </w:rPr>
        <w:t xml:space="preserve">Чернова Э.Р., Юлдашев Эдгар </w:t>
      </w:r>
      <w:proofErr w:type="spellStart"/>
      <w:r w:rsidRPr="007541B1">
        <w:rPr>
          <w:rFonts w:ascii="Times New Roman" w:hAnsi="Times New Roman" w:cs="Times New Roman"/>
          <w:bCs/>
        </w:rPr>
        <w:t>Филюсович</w:t>
      </w:r>
      <w:proofErr w:type="spellEnd"/>
      <w:r w:rsidRPr="007541B1">
        <w:rPr>
          <w:rFonts w:ascii="Times New Roman" w:hAnsi="Times New Roman" w:cs="Times New Roman"/>
          <w:bCs/>
        </w:rPr>
        <w:t xml:space="preserve"> Проблемы определения типологии права</w:t>
      </w:r>
      <w:r w:rsidRPr="007541B1">
        <w:rPr>
          <w:rFonts w:ascii="Times New Roman" w:hAnsi="Times New Roman" w:cs="Times New Roman"/>
        </w:rPr>
        <w:t xml:space="preserve"> / Режим доступа -</w:t>
      </w:r>
      <w:r w:rsidRPr="007541B1">
        <w:rPr>
          <w:rFonts w:ascii="Times New Roman" w:hAnsi="Times New Roman" w:cs="Times New Roman"/>
          <w:bCs/>
        </w:rPr>
        <w:t>https://elibrary.ru/item.asp?id=29841734 (доступ свободный)</w:t>
      </w:r>
    </w:p>
  </w:footnote>
  <w:footnote w:id="41">
    <w:p w14:paraId="667282A9" w14:textId="1B38121C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  <w:bCs/>
        </w:rPr>
        <w:t xml:space="preserve">Чернова Э.Р., Юлдашев Эдгар </w:t>
      </w:r>
      <w:proofErr w:type="spellStart"/>
      <w:r w:rsidRPr="007541B1">
        <w:rPr>
          <w:rFonts w:ascii="Times New Roman" w:hAnsi="Times New Roman" w:cs="Times New Roman"/>
          <w:bCs/>
        </w:rPr>
        <w:t>Филюсович</w:t>
      </w:r>
      <w:proofErr w:type="spellEnd"/>
      <w:r w:rsidRPr="007541B1">
        <w:rPr>
          <w:rFonts w:ascii="Times New Roman" w:hAnsi="Times New Roman" w:cs="Times New Roman"/>
          <w:bCs/>
        </w:rPr>
        <w:t>. Указ. соч. / Режим доступа -https://elibrary.ru/item.asp?id=29841734 (доступ свободный)</w:t>
      </w:r>
    </w:p>
  </w:footnote>
  <w:footnote w:id="42">
    <w:p w14:paraId="61CE7A5F" w14:textId="79A90D6B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="00376301">
        <w:rPr>
          <w:rFonts w:ascii="Times New Roman" w:hAnsi="Times New Roman" w:cs="Times New Roman"/>
        </w:rPr>
        <w:t xml:space="preserve"> См.:</w:t>
      </w:r>
      <w:r w:rsidRPr="007541B1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  <w:bCs/>
          <w:iCs/>
        </w:rPr>
        <w:t>Шишкин В.В. Аксиологический подход в конституционно- правовых исследованиях</w:t>
      </w:r>
      <w:r w:rsidRPr="007541B1">
        <w:rPr>
          <w:rFonts w:ascii="Times New Roman" w:hAnsi="Times New Roman" w:cs="Times New Roman"/>
        </w:rPr>
        <w:t xml:space="preserve"> / Режим доступа -</w:t>
      </w:r>
      <w:r w:rsidRPr="007541B1">
        <w:rPr>
          <w:rFonts w:ascii="Times New Roman" w:hAnsi="Times New Roman" w:cs="Times New Roman"/>
          <w:bCs/>
          <w:iCs/>
        </w:rPr>
        <w:t>https://cyberle№i№ka.ru/article/v/aksiologicheskiy-podhod-v-ko№stitutsio№№o-pravovyh-issledova№iyah</w:t>
      </w:r>
      <w:r w:rsidR="00376301">
        <w:rPr>
          <w:rFonts w:ascii="Times New Roman" w:hAnsi="Times New Roman" w:cs="Times New Roman"/>
          <w:bCs/>
          <w:iCs/>
        </w:rPr>
        <w:t xml:space="preserve"> </w:t>
      </w:r>
      <w:r w:rsidRPr="007541B1">
        <w:rPr>
          <w:rFonts w:ascii="Times New Roman" w:hAnsi="Times New Roman" w:cs="Times New Roman"/>
          <w:bCs/>
          <w:iCs/>
        </w:rPr>
        <w:t>(доступ свободный)</w:t>
      </w:r>
    </w:p>
  </w:footnote>
  <w:footnote w:id="43">
    <w:p w14:paraId="255FB900" w14:textId="59C1297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  <w:bCs/>
        </w:rPr>
        <w:t xml:space="preserve">Чернова Э.Р., Юлдашев Эдгар </w:t>
      </w:r>
      <w:proofErr w:type="spellStart"/>
      <w:r w:rsidRPr="007541B1">
        <w:rPr>
          <w:rFonts w:ascii="Times New Roman" w:hAnsi="Times New Roman" w:cs="Times New Roman"/>
          <w:bCs/>
        </w:rPr>
        <w:t>Филюсович</w:t>
      </w:r>
      <w:proofErr w:type="spellEnd"/>
      <w:r w:rsidRPr="007541B1">
        <w:rPr>
          <w:rFonts w:ascii="Times New Roman" w:hAnsi="Times New Roman" w:cs="Times New Roman"/>
          <w:bCs/>
        </w:rPr>
        <w:t xml:space="preserve"> Указ. соч. / Режим доступа -https://elibrary.ru/item.asp?id=29841734 (доступ свободный)</w:t>
      </w:r>
    </w:p>
  </w:footnote>
  <w:footnote w:id="44">
    <w:p w14:paraId="4F2063FB" w14:textId="1886B858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>Авраменко Л.В. Значение категорий «сущность», «содержание» и «форма» в формулировании понятия права // Проблемы законности. –2014. – № 125. – С. 41-50</w:t>
      </w:r>
    </w:p>
  </w:footnote>
  <w:footnote w:id="45">
    <w:p w14:paraId="22EF0076" w14:textId="01F89E89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Pr="007541B1">
        <w:rPr>
          <w:rFonts w:ascii="Times New Roman" w:hAnsi="Times New Roman" w:cs="Times New Roman"/>
          <w:bCs/>
        </w:rPr>
        <w:t>Круглый стол «Интегративное понимание права»</w:t>
      </w:r>
      <w:r w:rsidR="00376301" w:rsidRPr="00376301">
        <w:rPr>
          <w:rFonts w:eastAsia="Times New Roman CYR"/>
          <w:color w:val="000000"/>
          <w:sz w:val="28"/>
          <w:szCs w:val="28"/>
        </w:rPr>
        <w:t xml:space="preserve"> </w:t>
      </w:r>
      <w:r w:rsidR="00376301" w:rsidRPr="00376301">
        <w:rPr>
          <w:rFonts w:ascii="Times New Roman" w:hAnsi="Times New Roman" w:cs="Times New Roman"/>
          <w:bCs/>
        </w:rPr>
        <w:t>– Режим доступа: //</w:t>
      </w:r>
      <w:proofErr w:type="spellStart"/>
      <w:r w:rsidRPr="007541B1">
        <w:rPr>
          <w:rFonts w:ascii="Times New Roman" w:hAnsi="Times New Roman" w:cs="Times New Roman"/>
        </w:rPr>
        <w:t>https</w:t>
      </w:r>
      <w:proofErr w:type="spellEnd"/>
      <w:r w:rsidRPr="007541B1">
        <w:rPr>
          <w:rFonts w:ascii="Times New Roman" w:hAnsi="Times New Roman" w:cs="Times New Roman"/>
        </w:rPr>
        <w:t>://zako№.ru/</w:t>
      </w:r>
      <w:proofErr w:type="spellStart"/>
      <w:r w:rsidRPr="007541B1">
        <w:rPr>
          <w:rFonts w:ascii="Times New Roman" w:hAnsi="Times New Roman" w:cs="Times New Roman"/>
        </w:rPr>
        <w:t>blog</w:t>
      </w:r>
      <w:proofErr w:type="spellEnd"/>
      <w:r w:rsidRPr="007541B1">
        <w:rPr>
          <w:rFonts w:ascii="Times New Roman" w:hAnsi="Times New Roman" w:cs="Times New Roman"/>
        </w:rPr>
        <w:t>/2017</w:t>
      </w:r>
      <w:r w:rsidR="00376301">
        <w:rPr>
          <w:rFonts w:ascii="Times New Roman" w:hAnsi="Times New Roman" w:cs="Times New Roman"/>
        </w:rPr>
        <w:br/>
      </w:r>
      <w:r w:rsidRPr="007541B1">
        <w:rPr>
          <w:rFonts w:ascii="Times New Roman" w:hAnsi="Times New Roman" w:cs="Times New Roman"/>
        </w:rPr>
        <w:t>/4/6/rubrika__preze№taciya_ili_№auch№aya_zhiz№_ili_kratkij_obzor_58180</w:t>
      </w:r>
      <w:r w:rsidR="00376301" w:rsidRPr="00376301">
        <w:rPr>
          <w:rFonts w:eastAsia="Times New Roman CYR"/>
          <w:color w:val="000000"/>
          <w:sz w:val="28"/>
          <w:szCs w:val="28"/>
        </w:rPr>
        <w:t xml:space="preserve"> </w:t>
      </w:r>
      <w:r w:rsidR="00376301" w:rsidRPr="00376301">
        <w:rPr>
          <w:rFonts w:ascii="Times New Roman" w:hAnsi="Times New Roman" w:cs="Times New Roman"/>
        </w:rPr>
        <w:t>(доступ свободный).</w:t>
      </w:r>
    </w:p>
  </w:footnote>
  <w:footnote w:id="46">
    <w:p w14:paraId="238D072B" w14:textId="04DFE3A0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Графский В.Г. Интегральная (общая синтезированная юриспруденция) как теоретическое и практическое знание // Наш трудный путь к праву: Материалы философско-правовых чтений памяти акад. В.С. </w:t>
      </w:r>
      <w:proofErr w:type="spellStart"/>
      <w:r w:rsidRPr="007541B1">
        <w:rPr>
          <w:rFonts w:ascii="Times New Roman" w:hAnsi="Times New Roman" w:cs="Times New Roman"/>
        </w:rPr>
        <w:t>Нерсесянца</w:t>
      </w:r>
      <w:proofErr w:type="spellEnd"/>
      <w:r w:rsidRPr="007541B1">
        <w:rPr>
          <w:rFonts w:ascii="Times New Roman" w:hAnsi="Times New Roman" w:cs="Times New Roman"/>
        </w:rPr>
        <w:t>. М., 2006. С. 143</w:t>
      </w:r>
    </w:p>
  </w:footnote>
  <w:footnote w:id="47">
    <w:p w14:paraId="58A175CF" w14:textId="5E0ECD6E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bookmarkStart w:id="28" w:name="_Hlk513062819"/>
      <w:r w:rsidR="00376301">
        <w:rPr>
          <w:rFonts w:ascii="Times New Roman" w:hAnsi="Times New Roman" w:cs="Times New Roman"/>
        </w:rPr>
        <w:t xml:space="preserve">См.: </w:t>
      </w:r>
      <w:bookmarkEnd w:id="28"/>
      <w:proofErr w:type="spellStart"/>
      <w:r w:rsidRPr="007541B1">
        <w:rPr>
          <w:rFonts w:ascii="Times New Roman" w:hAnsi="Times New Roman" w:cs="Times New Roman"/>
        </w:rPr>
        <w:t>Залоило</w:t>
      </w:r>
      <w:proofErr w:type="spellEnd"/>
      <w:r w:rsidRPr="007541B1">
        <w:rPr>
          <w:rFonts w:ascii="Times New Roman" w:hAnsi="Times New Roman" w:cs="Times New Roman"/>
        </w:rPr>
        <w:t xml:space="preserve"> М.В., Ибрагимова Ю.Э. Современные проблемы толкования права // Журнал российского права. 2016. № 8. С. 78 - 95.</w:t>
      </w:r>
    </w:p>
  </w:footnote>
  <w:footnote w:id="48">
    <w:p w14:paraId="6060B9B2" w14:textId="1F103712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bookmarkStart w:id="29" w:name="_Hlk512970556"/>
      <w:bookmarkStart w:id="30" w:name="_Hlk513062881"/>
      <w:r w:rsidR="00376301" w:rsidRPr="00376301">
        <w:rPr>
          <w:rFonts w:ascii="Times New Roman" w:hAnsi="Times New Roman" w:cs="Times New Roman"/>
        </w:rPr>
        <w:t xml:space="preserve">См.: </w:t>
      </w:r>
      <w:bookmarkEnd w:id="30"/>
      <w:r w:rsidRPr="007541B1">
        <w:rPr>
          <w:rFonts w:ascii="Times New Roman" w:hAnsi="Times New Roman" w:cs="Times New Roman"/>
        </w:rPr>
        <w:t>Лазарев В.В. Поиск права // Журнал российского права. 2004. № 7. С. 5</w:t>
      </w:r>
      <w:bookmarkEnd w:id="29"/>
    </w:p>
  </w:footnote>
  <w:footnote w:id="49">
    <w:p w14:paraId="241114EA" w14:textId="07F028E4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 w:rsidRP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>Ершов В.В. Правотворчество: дискуссионные вопросы теории и практики // Российское правосудие. 2013. № 1. С. 30</w:t>
      </w:r>
    </w:p>
  </w:footnote>
  <w:footnote w:id="50">
    <w:p w14:paraId="6C3216AE" w14:textId="02B9CACF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proofErr w:type="spellStart"/>
      <w:r w:rsidRPr="007541B1">
        <w:rPr>
          <w:rFonts w:ascii="Times New Roman" w:hAnsi="Times New Roman" w:cs="Times New Roman"/>
        </w:rPr>
        <w:t>Черданцев</w:t>
      </w:r>
      <w:proofErr w:type="spellEnd"/>
      <w:r w:rsidRPr="007541B1">
        <w:rPr>
          <w:rFonts w:ascii="Times New Roman" w:hAnsi="Times New Roman" w:cs="Times New Roman"/>
        </w:rPr>
        <w:t xml:space="preserve"> А.Ф. Теория государства и права. М., 2003. С. 183 - 184.</w:t>
      </w:r>
    </w:p>
  </w:footnote>
  <w:footnote w:id="51">
    <w:p w14:paraId="5E10A9D5" w14:textId="1EA5207B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Лазарев В.В. Поиск права // Журнал российского права. 2004. № 7. С. 5</w:t>
      </w:r>
    </w:p>
  </w:footnote>
  <w:footnote w:id="52">
    <w:p w14:paraId="0BCE4CEB" w14:textId="09A68D71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 w:rsidRP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>Власенко Н.А. Правопонимание в свете категорий определенности и неопределенности // Журнал российского права. 2014. № 2. С. 37 - 44.</w:t>
      </w:r>
    </w:p>
  </w:footnote>
  <w:footnote w:id="53">
    <w:p w14:paraId="2EF87251" w14:textId="3570D3E4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 w:rsidRPr="00376301">
        <w:rPr>
          <w:rFonts w:ascii="Times New Roman" w:hAnsi="Times New Roman" w:cs="Times New Roman"/>
        </w:rPr>
        <w:t xml:space="preserve">См.: </w:t>
      </w:r>
      <w:proofErr w:type="spellStart"/>
      <w:r w:rsidRPr="007541B1">
        <w:rPr>
          <w:rFonts w:ascii="Times New Roman" w:hAnsi="Times New Roman" w:cs="Times New Roman"/>
        </w:rPr>
        <w:t>Нерсесянц</w:t>
      </w:r>
      <w:proofErr w:type="spellEnd"/>
      <w:r w:rsidRPr="007541B1">
        <w:rPr>
          <w:rFonts w:ascii="Times New Roman" w:hAnsi="Times New Roman" w:cs="Times New Roman"/>
        </w:rPr>
        <w:t> В. С. Философия права. М., 2005. С. 34, 39.</w:t>
      </w:r>
    </w:p>
  </w:footnote>
  <w:footnote w:id="54">
    <w:p w14:paraId="4EE9726C" w14:textId="4B260E8D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Поляков А.В. Российский правовой дискурс и идея коммуникации. Психологическая теория права Льва </w:t>
      </w:r>
      <w:proofErr w:type="spellStart"/>
      <w:r w:rsidRPr="007541B1">
        <w:rPr>
          <w:rFonts w:ascii="Times New Roman" w:hAnsi="Times New Roman" w:cs="Times New Roman"/>
        </w:rPr>
        <w:t>Петражицкого</w:t>
      </w:r>
      <w:proofErr w:type="spellEnd"/>
      <w:r w:rsidRPr="007541B1">
        <w:rPr>
          <w:rFonts w:ascii="Times New Roman" w:hAnsi="Times New Roman" w:cs="Times New Roman"/>
        </w:rPr>
        <w:t xml:space="preserve">. Правовые взгляды П.А. Сорокина // URL: http://polbu.ru/polyakov_commu№i </w:t>
      </w:r>
    </w:p>
  </w:footnote>
  <w:footnote w:id="55">
    <w:p w14:paraId="589CE935" w14:textId="004F844A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="00376301">
        <w:rPr>
          <w:rFonts w:ascii="Times New Roman" w:hAnsi="Times New Roman" w:cs="Times New Roman"/>
        </w:rPr>
        <w:t xml:space="preserve"> </w:t>
      </w:r>
      <w:r w:rsidR="00376301" w:rsidRP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 xml:space="preserve"> Ященко А.С. Философия права Владимира Соловьева. Теория федерализма. СПб., 1999. С. 29.</w:t>
      </w:r>
    </w:p>
  </w:footnote>
  <w:footnote w:id="56">
    <w:p w14:paraId="1B8F8539" w14:textId="5A6D8799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r w:rsidR="00376301" w:rsidRPr="00376301">
        <w:rPr>
          <w:rFonts w:ascii="Times New Roman" w:hAnsi="Times New Roman" w:cs="Times New Roman"/>
        </w:rPr>
        <w:t xml:space="preserve">См.: </w:t>
      </w:r>
      <w:r w:rsidRPr="007541B1">
        <w:rPr>
          <w:rFonts w:ascii="Times New Roman" w:hAnsi="Times New Roman" w:cs="Times New Roman"/>
        </w:rPr>
        <w:t>Кошелев М.С. Интегративный подход к выявлению ценностного содержания права в русской философии права // Государственная власть и местное самоуправление. 2013. № 2. С. 6 - 8.</w:t>
      </w:r>
    </w:p>
  </w:footnote>
  <w:footnote w:id="57">
    <w:p w14:paraId="2C7A8ADE" w14:textId="702B77D8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proofErr w:type="spellStart"/>
      <w:r w:rsidRPr="007541B1">
        <w:rPr>
          <w:rFonts w:ascii="Times New Roman" w:hAnsi="Times New Roman" w:cs="Times New Roman"/>
        </w:rPr>
        <w:t>Занина</w:t>
      </w:r>
      <w:proofErr w:type="spellEnd"/>
      <w:r w:rsidRPr="007541B1">
        <w:rPr>
          <w:rFonts w:ascii="Times New Roman" w:hAnsi="Times New Roman" w:cs="Times New Roman"/>
        </w:rPr>
        <w:t xml:space="preserve"> М.А. Теоретические и практические проблемы правопонимания // Российское правосудие. 2008. № 7. С. 101.</w:t>
      </w:r>
    </w:p>
  </w:footnote>
  <w:footnote w:id="58">
    <w:p w14:paraId="3599A362" w14:textId="2AC9C03B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7541B1">
        <w:rPr>
          <w:rFonts w:ascii="Times New Roman" w:hAnsi="Times New Roman" w:cs="Times New Roman"/>
        </w:rPr>
        <w:t>См.например</w:t>
      </w:r>
      <w:proofErr w:type="spellEnd"/>
      <w:proofErr w:type="gramEnd"/>
      <w:r w:rsidRPr="007541B1">
        <w:rPr>
          <w:rFonts w:ascii="Times New Roman" w:hAnsi="Times New Roman" w:cs="Times New Roman"/>
        </w:rPr>
        <w:t xml:space="preserve">: </w:t>
      </w:r>
      <w:proofErr w:type="spellStart"/>
      <w:r w:rsidRPr="007541B1">
        <w:rPr>
          <w:rFonts w:ascii="Times New Roman" w:hAnsi="Times New Roman" w:cs="Times New Roman"/>
        </w:rPr>
        <w:t>Евдеева</w:t>
      </w:r>
      <w:proofErr w:type="spellEnd"/>
      <w:r w:rsidRPr="007541B1">
        <w:rPr>
          <w:rFonts w:ascii="Times New Roman" w:hAnsi="Times New Roman" w:cs="Times New Roman"/>
        </w:rPr>
        <w:t xml:space="preserve"> Н.В. Интегративные теории правопонимания в современной России: </w:t>
      </w:r>
      <w:proofErr w:type="spellStart"/>
      <w:r w:rsidRPr="007541B1">
        <w:rPr>
          <w:rFonts w:ascii="Times New Roman" w:hAnsi="Times New Roman" w:cs="Times New Roman"/>
        </w:rPr>
        <w:t>Автореф</w:t>
      </w:r>
      <w:proofErr w:type="spellEnd"/>
      <w:r w:rsidRPr="007541B1">
        <w:rPr>
          <w:rFonts w:ascii="Times New Roman" w:hAnsi="Times New Roman" w:cs="Times New Roman"/>
        </w:rPr>
        <w:t xml:space="preserve">. </w:t>
      </w:r>
      <w:proofErr w:type="spellStart"/>
      <w:r w:rsidRPr="007541B1">
        <w:rPr>
          <w:rFonts w:ascii="Times New Roman" w:hAnsi="Times New Roman" w:cs="Times New Roman"/>
        </w:rPr>
        <w:t>дис</w:t>
      </w:r>
      <w:proofErr w:type="spellEnd"/>
      <w:r w:rsidRPr="007541B1">
        <w:rPr>
          <w:rFonts w:ascii="Times New Roman" w:hAnsi="Times New Roman" w:cs="Times New Roman"/>
        </w:rPr>
        <w:t xml:space="preserve">. ... </w:t>
      </w:r>
      <w:proofErr w:type="spellStart"/>
      <w:r w:rsidRPr="007541B1">
        <w:rPr>
          <w:rFonts w:ascii="Times New Roman" w:hAnsi="Times New Roman" w:cs="Times New Roman"/>
        </w:rPr>
        <w:t>к.ю.н</w:t>
      </w:r>
      <w:proofErr w:type="spellEnd"/>
      <w:r w:rsidRPr="007541B1">
        <w:rPr>
          <w:rFonts w:ascii="Times New Roman" w:hAnsi="Times New Roman" w:cs="Times New Roman"/>
        </w:rPr>
        <w:t>. Н. Новгород, 2005. С. 12.;</w:t>
      </w:r>
      <w:r w:rsidRPr="007541B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541B1">
        <w:rPr>
          <w:rFonts w:ascii="Times New Roman" w:hAnsi="Times New Roman" w:cs="Times New Roman"/>
        </w:rPr>
        <w:t xml:space="preserve">Мартышин О.В. Совместимы ли основные типы понимания права? // Государство и право. 2003. № 6. С. 13.; </w:t>
      </w:r>
      <w:proofErr w:type="spellStart"/>
      <w:r w:rsidRPr="007541B1">
        <w:rPr>
          <w:rFonts w:ascii="Times New Roman" w:hAnsi="Times New Roman" w:cs="Times New Roman"/>
        </w:rPr>
        <w:t>Черданцева</w:t>
      </w:r>
      <w:proofErr w:type="spellEnd"/>
      <w:r w:rsidRPr="007541B1">
        <w:rPr>
          <w:rFonts w:ascii="Times New Roman" w:hAnsi="Times New Roman" w:cs="Times New Roman"/>
        </w:rPr>
        <w:t xml:space="preserve"> А.Ф. Интегративное недопонимание права </w:t>
      </w:r>
      <w:r w:rsidR="00376301" w:rsidRPr="00376301">
        <w:rPr>
          <w:rFonts w:ascii="Times New Roman" w:hAnsi="Times New Roman" w:cs="Times New Roman"/>
        </w:rPr>
        <w:t xml:space="preserve">– Режим доступа: // </w:t>
      </w:r>
      <w:r w:rsidRPr="007541B1">
        <w:rPr>
          <w:rFonts w:ascii="Times New Roman" w:hAnsi="Times New Roman" w:cs="Times New Roman"/>
        </w:rPr>
        <w:t>https://elibrary.ru</w:t>
      </w:r>
      <w:r w:rsidR="00376301" w:rsidRPr="00376301">
        <w:rPr>
          <w:rFonts w:eastAsia="Times New Roman CYR"/>
          <w:color w:val="000000"/>
          <w:sz w:val="28"/>
          <w:szCs w:val="28"/>
        </w:rPr>
        <w:t xml:space="preserve"> </w:t>
      </w:r>
      <w:r w:rsidR="00376301" w:rsidRPr="00376301">
        <w:rPr>
          <w:rFonts w:ascii="Times New Roman" w:hAnsi="Times New Roman" w:cs="Times New Roman"/>
        </w:rPr>
        <w:t>(доступ свободный).</w:t>
      </w:r>
    </w:p>
  </w:footnote>
  <w:footnote w:id="59">
    <w:p w14:paraId="5F0D40A0" w14:textId="06CF8413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="00376301" w:rsidRPr="00376301">
        <w:rPr>
          <w:rFonts w:ascii="Times New Roman" w:hAnsi="Times New Roman" w:cs="Times New Roman"/>
        </w:rPr>
        <w:t xml:space="preserve">См.: </w:t>
      </w:r>
      <w:proofErr w:type="spellStart"/>
      <w:r w:rsidRPr="007541B1">
        <w:rPr>
          <w:rFonts w:ascii="Times New Roman" w:hAnsi="Times New Roman" w:cs="Times New Roman"/>
        </w:rPr>
        <w:t>Евдеева</w:t>
      </w:r>
      <w:proofErr w:type="spellEnd"/>
      <w:r w:rsidRPr="007541B1">
        <w:rPr>
          <w:rFonts w:ascii="Times New Roman" w:hAnsi="Times New Roman" w:cs="Times New Roman"/>
        </w:rPr>
        <w:t xml:space="preserve"> Н.В. Интегративные теории правопонимания в современной России: </w:t>
      </w:r>
      <w:proofErr w:type="spellStart"/>
      <w:r w:rsidRPr="007541B1">
        <w:rPr>
          <w:rFonts w:ascii="Times New Roman" w:hAnsi="Times New Roman" w:cs="Times New Roman"/>
        </w:rPr>
        <w:t>Автореф</w:t>
      </w:r>
      <w:proofErr w:type="spellEnd"/>
      <w:r w:rsidRPr="007541B1">
        <w:rPr>
          <w:rFonts w:ascii="Times New Roman" w:hAnsi="Times New Roman" w:cs="Times New Roman"/>
        </w:rPr>
        <w:t xml:space="preserve">. </w:t>
      </w:r>
      <w:proofErr w:type="spellStart"/>
      <w:r w:rsidRPr="007541B1">
        <w:rPr>
          <w:rFonts w:ascii="Times New Roman" w:hAnsi="Times New Roman" w:cs="Times New Roman"/>
        </w:rPr>
        <w:t>дис</w:t>
      </w:r>
      <w:proofErr w:type="spellEnd"/>
      <w:r w:rsidRPr="007541B1">
        <w:rPr>
          <w:rFonts w:ascii="Times New Roman" w:hAnsi="Times New Roman" w:cs="Times New Roman"/>
        </w:rPr>
        <w:t xml:space="preserve">. ... </w:t>
      </w:r>
      <w:proofErr w:type="spellStart"/>
      <w:r w:rsidRPr="007541B1">
        <w:rPr>
          <w:rFonts w:ascii="Times New Roman" w:hAnsi="Times New Roman" w:cs="Times New Roman"/>
        </w:rPr>
        <w:t>к.ю.н</w:t>
      </w:r>
      <w:proofErr w:type="spellEnd"/>
      <w:r w:rsidRPr="007541B1">
        <w:rPr>
          <w:rFonts w:ascii="Times New Roman" w:hAnsi="Times New Roman" w:cs="Times New Roman"/>
        </w:rPr>
        <w:t>. Н. Новгород, 2005. С. 12.</w:t>
      </w:r>
    </w:p>
  </w:footnote>
  <w:footnote w:id="60">
    <w:p w14:paraId="16D112F6" w14:textId="1C65E494" w:rsidR="00607182" w:rsidRPr="007541B1" w:rsidRDefault="00607182" w:rsidP="00E82AFD">
      <w:pPr>
        <w:pStyle w:val="a9"/>
        <w:jc w:val="both"/>
        <w:rPr>
          <w:rFonts w:ascii="Times New Roman" w:hAnsi="Times New Roman" w:cs="Times New Roman"/>
        </w:rPr>
      </w:pPr>
      <w:r w:rsidRPr="007541B1">
        <w:rPr>
          <w:rStyle w:val="ab"/>
          <w:rFonts w:ascii="Times New Roman" w:hAnsi="Times New Roman" w:cs="Times New Roman"/>
        </w:rPr>
        <w:footnoteRef/>
      </w:r>
      <w:r w:rsidRPr="007541B1">
        <w:rPr>
          <w:rFonts w:ascii="Times New Roman" w:hAnsi="Times New Roman" w:cs="Times New Roman"/>
        </w:rPr>
        <w:t xml:space="preserve"> Мартышин О.В. Совместимы ли основные типы понимания права? // Государство и право. 2003. № 6. С. 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202903"/>
      <w:docPartObj>
        <w:docPartGallery w:val="Page Numbers (Top of Page)"/>
        <w:docPartUnique/>
      </w:docPartObj>
    </w:sdtPr>
    <w:sdtContent>
      <w:p w14:paraId="7F91DB63" w14:textId="5389AFF8" w:rsidR="00607182" w:rsidRDefault="0060718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BF9F0D" w14:textId="77777777" w:rsidR="00607182" w:rsidRDefault="006071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D6F39"/>
    <w:multiLevelType w:val="hybridMultilevel"/>
    <w:tmpl w:val="41FE080E"/>
    <w:lvl w:ilvl="0" w:tplc="E6304F26">
      <w:start w:val="1"/>
      <w:numFmt w:val="decimal"/>
      <w:lvlText w:val="%1.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F51C2C"/>
    <w:multiLevelType w:val="multilevel"/>
    <w:tmpl w:val="0608BA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12F03BD"/>
    <w:multiLevelType w:val="hybridMultilevel"/>
    <w:tmpl w:val="0A4A0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30B5"/>
    <w:multiLevelType w:val="hybridMultilevel"/>
    <w:tmpl w:val="7A162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D66DCD"/>
    <w:multiLevelType w:val="hybridMultilevel"/>
    <w:tmpl w:val="2F46F658"/>
    <w:lvl w:ilvl="0" w:tplc="E6304F2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B80FEB"/>
    <w:multiLevelType w:val="hybridMultilevel"/>
    <w:tmpl w:val="9BFA7154"/>
    <w:lvl w:ilvl="0" w:tplc="E6304F2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1A"/>
    <w:rsid w:val="0000217D"/>
    <w:rsid w:val="000174DD"/>
    <w:rsid w:val="0008197E"/>
    <w:rsid w:val="000A7E71"/>
    <w:rsid w:val="000B57CE"/>
    <w:rsid w:val="001010C4"/>
    <w:rsid w:val="00107862"/>
    <w:rsid w:val="001500C4"/>
    <w:rsid w:val="001765AD"/>
    <w:rsid w:val="00176E3B"/>
    <w:rsid w:val="00191CA3"/>
    <w:rsid w:val="001A13A8"/>
    <w:rsid w:val="001B08E3"/>
    <w:rsid w:val="001B1469"/>
    <w:rsid w:val="00200A03"/>
    <w:rsid w:val="002048C1"/>
    <w:rsid w:val="00213A1F"/>
    <w:rsid w:val="00220B10"/>
    <w:rsid w:val="00245CDE"/>
    <w:rsid w:val="0026084F"/>
    <w:rsid w:val="00273984"/>
    <w:rsid w:val="00273B26"/>
    <w:rsid w:val="00280DE4"/>
    <w:rsid w:val="00281351"/>
    <w:rsid w:val="00283D2D"/>
    <w:rsid w:val="002930C0"/>
    <w:rsid w:val="00293F98"/>
    <w:rsid w:val="002A5A5F"/>
    <w:rsid w:val="002B7187"/>
    <w:rsid w:val="002B7413"/>
    <w:rsid w:val="002D72F9"/>
    <w:rsid w:val="002F757D"/>
    <w:rsid w:val="00316921"/>
    <w:rsid w:val="003557F1"/>
    <w:rsid w:val="00365751"/>
    <w:rsid w:val="0037180B"/>
    <w:rsid w:val="00376301"/>
    <w:rsid w:val="003C1982"/>
    <w:rsid w:val="003C1E65"/>
    <w:rsid w:val="003E56CA"/>
    <w:rsid w:val="003F4693"/>
    <w:rsid w:val="003F5749"/>
    <w:rsid w:val="0040460C"/>
    <w:rsid w:val="00427530"/>
    <w:rsid w:val="0047080C"/>
    <w:rsid w:val="00477481"/>
    <w:rsid w:val="004875AD"/>
    <w:rsid w:val="004A4B0A"/>
    <w:rsid w:val="004E2627"/>
    <w:rsid w:val="00540CB2"/>
    <w:rsid w:val="00566190"/>
    <w:rsid w:val="00567710"/>
    <w:rsid w:val="005715DC"/>
    <w:rsid w:val="005912B3"/>
    <w:rsid w:val="005C208B"/>
    <w:rsid w:val="00607182"/>
    <w:rsid w:val="006454FC"/>
    <w:rsid w:val="00694852"/>
    <w:rsid w:val="006E0F4B"/>
    <w:rsid w:val="00714DBE"/>
    <w:rsid w:val="007541B1"/>
    <w:rsid w:val="007A218B"/>
    <w:rsid w:val="007A545C"/>
    <w:rsid w:val="007F4043"/>
    <w:rsid w:val="00802366"/>
    <w:rsid w:val="008135EC"/>
    <w:rsid w:val="00815A17"/>
    <w:rsid w:val="00822844"/>
    <w:rsid w:val="008247D4"/>
    <w:rsid w:val="00825AB3"/>
    <w:rsid w:val="0083598D"/>
    <w:rsid w:val="00836788"/>
    <w:rsid w:val="00842CB3"/>
    <w:rsid w:val="00867C96"/>
    <w:rsid w:val="00872DCF"/>
    <w:rsid w:val="008A0CF5"/>
    <w:rsid w:val="008C4F55"/>
    <w:rsid w:val="00922CC7"/>
    <w:rsid w:val="009330BC"/>
    <w:rsid w:val="00946A1B"/>
    <w:rsid w:val="00971DAF"/>
    <w:rsid w:val="00984B14"/>
    <w:rsid w:val="00992F63"/>
    <w:rsid w:val="009C2CD7"/>
    <w:rsid w:val="00A11271"/>
    <w:rsid w:val="00A54726"/>
    <w:rsid w:val="00A55E33"/>
    <w:rsid w:val="00A73284"/>
    <w:rsid w:val="00A865B6"/>
    <w:rsid w:val="00A870BE"/>
    <w:rsid w:val="00AA1642"/>
    <w:rsid w:val="00AB45F9"/>
    <w:rsid w:val="00AE429C"/>
    <w:rsid w:val="00AE6D20"/>
    <w:rsid w:val="00B05306"/>
    <w:rsid w:val="00B42F40"/>
    <w:rsid w:val="00B66D2F"/>
    <w:rsid w:val="00B672FF"/>
    <w:rsid w:val="00B6733D"/>
    <w:rsid w:val="00B8350D"/>
    <w:rsid w:val="00B9048D"/>
    <w:rsid w:val="00BE35A6"/>
    <w:rsid w:val="00BF48B3"/>
    <w:rsid w:val="00C13520"/>
    <w:rsid w:val="00C3027C"/>
    <w:rsid w:val="00C42F6C"/>
    <w:rsid w:val="00C57BA3"/>
    <w:rsid w:val="00C84AC7"/>
    <w:rsid w:val="00C9366C"/>
    <w:rsid w:val="00CB61F8"/>
    <w:rsid w:val="00CC6C1A"/>
    <w:rsid w:val="00CE5528"/>
    <w:rsid w:val="00D0168A"/>
    <w:rsid w:val="00D03C02"/>
    <w:rsid w:val="00D04B50"/>
    <w:rsid w:val="00D122CC"/>
    <w:rsid w:val="00D26C5D"/>
    <w:rsid w:val="00DA2CE8"/>
    <w:rsid w:val="00DB7A23"/>
    <w:rsid w:val="00DC187F"/>
    <w:rsid w:val="00DC7593"/>
    <w:rsid w:val="00DC7DD4"/>
    <w:rsid w:val="00DD1E23"/>
    <w:rsid w:val="00DD3170"/>
    <w:rsid w:val="00DD737D"/>
    <w:rsid w:val="00E06EA1"/>
    <w:rsid w:val="00E155F7"/>
    <w:rsid w:val="00E236D4"/>
    <w:rsid w:val="00E238C6"/>
    <w:rsid w:val="00E26477"/>
    <w:rsid w:val="00E61727"/>
    <w:rsid w:val="00E7766D"/>
    <w:rsid w:val="00E82AFD"/>
    <w:rsid w:val="00EA3938"/>
    <w:rsid w:val="00EB3081"/>
    <w:rsid w:val="00EE4E26"/>
    <w:rsid w:val="00EF308F"/>
    <w:rsid w:val="00F137AD"/>
    <w:rsid w:val="00F301F3"/>
    <w:rsid w:val="00F30844"/>
    <w:rsid w:val="00F30F24"/>
    <w:rsid w:val="00F357DC"/>
    <w:rsid w:val="00F50D67"/>
    <w:rsid w:val="00F57552"/>
    <w:rsid w:val="00F86E8E"/>
    <w:rsid w:val="00F93634"/>
    <w:rsid w:val="00FA401F"/>
    <w:rsid w:val="00FB20C6"/>
    <w:rsid w:val="00FF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59EC"/>
  <w15:chartTrackingRefBased/>
  <w15:docId w15:val="{A8393DE6-84BE-413E-BD42-40D2504E7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64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4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26477"/>
    <w:pPr>
      <w:outlineLvl w:val="9"/>
    </w:pPr>
    <w:rPr>
      <w:lang w:eastAsia="ru-RU"/>
    </w:rPr>
  </w:style>
  <w:style w:type="paragraph" w:styleId="a4">
    <w:name w:val="header"/>
    <w:basedOn w:val="a"/>
    <w:link w:val="a5"/>
    <w:uiPriority w:val="99"/>
    <w:unhideWhenUsed/>
    <w:rsid w:val="00E26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477"/>
  </w:style>
  <w:style w:type="paragraph" w:styleId="a6">
    <w:name w:val="footer"/>
    <w:basedOn w:val="a"/>
    <w:link w:val="a7"/>
    <w:uiPriority w:val="99"/>
    <w:unhideWhenUsed/>
    <w:rsid w:val="00E26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477"/>
  </w:style>
  <w:style w:type="character" w:customStyle="1" w:styleId="20">
    <w:name w:val="Заголовок 2 Знак"/>
    <w:basedOn w:val="a0"/>
    <w:link w:val="2"/>
    <w:uiPriority w:val="9"/>
    <w:semiHidden/>
    <w:rsid w:val="00E2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264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E26477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E26477"/>
    <w:pPr>
      <w:spacing w:after="100"/>
      <w:ind w:left="440"/>
    </w:pPr>
  </w:style>
  <w:style w:type="character" w:styleId="a8">
    <w:name w:val="Hyperlink"/>
    <w:basedOn w:val="a0"/>
    <w:uiPriority w:val="99"/>
    <w:unhideWhenUsed/>
    <w:rsid w:val="00E26477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DB7A2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B7A2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B7A23"/>
    <w:rPr>
      <w:vertAlign w:val="superscript"/>
    </w:rPr>
  </w:style>
  <w:style w:type="paragraph" w:styleId="ac">
    <w:name w:val="List Paragraph"/>
    <w:basedOn w:val="a"/>
    <w:uiPriority w:val="34"/>
    <w:qFormat/>
    <w:rsid w:val="000B57CE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45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F30844"/>
    <w:rPr>
      <w:color w:val="808080"/>
      <w:shd w:val="clear" w:color="auto" w:fill="E6E6E6"/>
    </w:rPr>
  </w:style>
  <w:style w:type="table" w:styleId="af">
    <w:name w:val="Table Grid"/>
    <w:basedOn w:val="a1"/>
    <w:uiPriority w:val="39"/>
    <w:rsid w:val="00F30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DC1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21A71-93F9-4D0F-B288-7BE237C6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6134</Words>
  <Characters>34965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 Савитская</dc:creator>
  <cp:keywords/>
  <dc:description/>
  <cp:lastModifiedBy>Мари Савитская</cp:lastModifiedBy>
  <cp:revision>2</cp:revision>
  <dcterms:created xsi:type="dcterms:W3CDTF">2018-05-02T16:11:00Z</dcterms:created>
  <dcterms:modified xsi:type="dcterms:W3CDTF">2018-05-02T16:11:00Z</dcterms:modified>
</cp:coreProperties>
</file>